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5C" w:rsidRDefault="00FE2D15" w:rsidP="00383D7E">
      <w:r>
        <w:rPr>
          <w:noProof/>
        </w:rPr>
        <w:drawing>
          <wp:anchor distT="0" distB="0" distL="114300" distR="114300" simplePos="0" relativeHeight="251657216" behindDoc="0" locked="0" layoutInCell="1" allowOverlap="1" wp14:anchorId="38140965" wp14:editId="73B94BA5">
            <wp:simplePos x="0" y="0"/>
            <wp:positionH relativeFrom="column">
              <wp:posOffset>3137535</wp:posOffset>
            </wp:positionH>
            <wp:positionV relativeFrom="paragraph">
              <wp:posOffset>-5715</wp:posOffset>
            </wp:positionV>
            <wp:extent cx="2524760" cy="1009650"/>
            <wp:effectExtent l="0" t="0" r="889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760" cy="100965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8240" behindDoc="1" locked="0" layoutInCell="1" allowOverlap="1" wp14:anchorId="2697DE9F" wp14:editId="2B443FF9">
            <wp:simplePos x="0" y="0"/>
            <wp:positionH relativeFrom="column">
              <wp:posOffset>-3810</wp:posOffset>
            </wp:positionH>
            <wp:positionV relativeFrom="paragraph">
              <wp:posOffset>3810</wp:posOffset>
            </wp:positionV>
            <wp:extent cx="1536700" cy="1612900"/>
            <wp:effectExtent l="0" t="0" r="6350" b="6350"/>
            <wp:wrapNone/>
            <wp:docPr id="14" name="Immagine 14" descr="ci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vi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1612900"/>
                    </a:xfrm>
                    <a:prstGeom prst="rect">
                      <a:avLst/>
                    </a:prstGeom>
                    <a:noFill/>
                  </pic:spPr>
                </pic:pic>
              </a:graphicData>
            </a:graphic>
            <wp14:sizeRelH relativeFrom="page">
              <wp14:pctWidth>0</wp14:pctWidth>
            </wp14:sizeRelH>
            <wp14:sizeRelV relativeFrom="page">
              <wp14:pctHeight>0</wp14:pctHeight>
            </wp14:sizeRelV>
          </wp:anchor>
        </w:drawing>
      </w:r>
      <w:r w:rsidR="00470304">
        <w:t>U ì</w:t>
      </w:r>
    </w:p>
    <w:p w:rsidR="00190D5C" w:rsidRPr="00D96DE6" w:rsidRDefault="00190D5C" w:rsidP="00190D5C"/>
    <w:p w:rsidR="00190D5C" w:rsidRPr="00D96DE6" w:rsidRDefault="00190D5C" w:rsidP="00190D5C"/>
    <w:p w:rsidR="00190D5C" w:rsidRPr="00D96DE6" w:rsidRDefault="00190D5C" w:rsidP="00190D5C"/>
    <w:p w:rsidR="00190D5C" w:rsidRPr="00D96DE6" w:rsidRDefault="00190D5C" w:rsidP="00190D5C"/>
    <w:p w:rsidR="00190D5C" w:rsidRPr="00D96DE6" w:rsidRDefault="00190D5C" w:rsidP="00190D5C"/>
    <w:p w:rsidR="00190D5C" w:rsidRPr="00D96DE6" w:rsidRDefault="00190D5C" w:rsidP="00190D5C"/>
    <w:p w:rsidR="00190D5C" w:rsidRPr="00D96DE6" w:rsidRDefault="00190D5C" w:rsidP="00190D5C"/>
    <w:p w:rsidR="00190D5C" w:rsidRPr="00D96DE6" w:rsidRDefault="00190D5C" w:rsidP="00190D5C"/>
    <w:p w:rsidR="003E21A2" w:rsidRPr="003E21A2" w:rsidRDefault="00341E3F" w:rsidP="003E21A2">
      <w:pPr>
        <w:autoSpaceDE w:val="0"/>
        <w:autoSpaceDN w:val="0"/>
        <w:adjustRightInd w:val="0"/>
        <w:jc w:val="center"/>
        <w:rPr>
          <w:rFonts w:ascii="Arial" w:hAnsi="Arial" w:cs="Arial"/>
          <w:b/>
          <w:sz w:val="28"/>
          <w:szCs w:val="28"/>
        </w:rPr>
      </w:pPr>
      <w:r w:rsidRPr="003E21A2">
        <w:rPr>
          <w:rFonts w:ascii="Arial" w:hAnsi="Arial" w:cs="Arial"/>
          <w:b/>
          <w:sz w:val="28"/>
          <w:szCs w:val="28"/>
        </w:rPr>
        <w:t>Unione Europea</w:t>
      </w:r>
      <w:r>
        <w:rPr>
          <w:rFonts w:ascii="Arial" w:hAnsi="Arial" w:cs="Arial"/>
          <w:b/>
          <w:sz w:val="28"/>
          <w:szCs w:val="28"/>
        </w:rPr>
        <w:t xml:space="preserve"> </w:t>
      </w:r>
    </w:p>
    <w:p w:rsidR="00341E3F" w:rsidRDefault="003E21A2" w:rsidP="003E21A2">
      <w:pPr>
        <w:jc w:val="center"/>
        <w:rPr>
          <w:rFonts w:ascii="Arial" w:hAnsi="Arial" w:cs="Arial"/>
          <w:b/>
          <w:sz w:val="28"/>
          <w:szCs w:val="28"/>
        </w:rPr>
      </w:pPr>
      <w:r w:rsidRPr="003E21A2">
        <w:rPr>
          <w:rFonts w:ascii="Arial" w:hAnsi="Arial" w:cs="Arial"/>
          <w:b/>
          <w:sz w:val="28"/>
          <w:szCs w:val="28"/>
        </w:rPr>
        <w:t>REPUBBLICA ITALIANA</w:t>
      </w:r>
    </w:p>
    <w:p w:rsidR="00341E3F" w:rsidRPr="003E21A2" w:rsidRDefault="00341E3F" w:rsidP="003E21A2">
      <w:pPr>
        <w:jc w:val="center"/>
        <w:rPr>
          <w:rFonts w:ascii="Arial" w:hAnsi="Arial" w:cs="Arial"/>
          <w:b/>
          <w:sz w:val="28"/>
          <w:szCs w:val="28"/>
        </w:rPr>
      </w:pPr>
    </w:p>
    <w:p w:rsidR="00B517B4" w:rsidRDefault="00341E3F" w:rsidP="003E21A2">
      <w:pPr>
        <w:jc w:val="center"/>
        <w:rPr>
          <w:rFonts w:ascii="Arial" w:hAnsi="Arial" w:cs="Arial"/>
          <w:b/>
          <w:sz w:val="28"/>
          <w:szCs w:val="28"/>
        </w:rPr>
      </w:pPr>
      <w:r w:rsidRPr="003E21A2">
        <w:rPr>
          <w:rFonts w:ascii="Arial" w:hAnsi="Arial" w:cs="Arial"/>
          <w:b/>
          <w:sz w:val="28"/>
          <w:szCs w:val="28"/>
        </w:rPr>
        <w:t>Regione Siciliana</w:t>
      </w:r>
    </w:p>
    <w:p w:rsidR="003E21A2" w:rsidRPr="003E21A2" w:rsidRDefault="003E21A2" w:rsidP="003E21A2">
      <w:pPr>
        <w:jc w:val="center"/>
        <w:rPr>
          <w:rFonts w:ascii="Garamond" w:hAnsi="Garamond"/>
          <w:b/>
          <w:color w:val="800000"/>
          <w:sz w:val="28"/>
          <w:szCs w:val="28"/>
        </w:rPr>
      </w:pPr>
    </w:p>
    <w:p w:rsidR="00DD087D" w:rsidRPr="003E21A2" w:rsidRDefault="00DD087D" w:rsidP="00DD087D">
      <w:pPr>
        <w:autoSpaceDE w:val="0"/>
        <w:autoSpaceDN w:val="0"/>
        <w:adjustRightInd w:val="0"/>
        <w:jc w:val="center"/>
        <w:rPr>
          <w:rFonts w:ascii="Arial" w:hAnsi="Arial" w:cs="Arial"/>
          <w:sz w:val="28"/>
          <w:szCs w:val="28"/>
        </w:rPr>
      </w:pPr>
      <w:r w:rsidRPr="003E21A2">
        <w:rPr>
          <w:rFonts w:ascii="Arial" w:hAnsi="Arial" w:cs="Arial"/>
          <w:sz w:val="28"/>
          <w:szCs w:val="28"/>
        </w:rPr>
        <w:t>Assessorato regionale dell'</w:t>
      </w:r>
      <w:proofErr w:type="spellStart"/>
      <w:r w:rsidRPr="003E21A2">
        <w:rPr>
          <w:rFonts w:ascii="Arial" w:hAnsi="Arial" w:cs="Arial"/>
          <w:sz w:val="28"/>
          <w:szCs w:val="28"/>
        </w:rPr>
        <w:t>lstruzione</w:t>
      </w:r>
      <w:proofErr w:type="spellEnd"/>
      <w:r w:rsidRPr="003E21A2">
        <w:rPr>
          <w:rFonts w:ascii="Arial" w:hAnsi="Arial" w:cs="Arial"/>
          <w:sz w:val="28"/>
          <w:szCs w:val="28"/>
        </w:rPr>
        <w:t xml:space="preserve"> e della Formazione Professionale</w:t>
      </w:r>
    </w:p>
    <w:p w:rsidR="00DD087D" w:rsidRPr="003E21A2" w:rsidRDefault="00DD087D" w:rsidP="00DD087D">
      <w:pPr>
        <w:autoSpaceDE w:val="0"/>
        <w:autoSpaceDN w:val="0"/>
        <w:adjustRightInd w:val="0"/>
        <w:jc w:val="center"/>
        <w:rPr>
          <w:rFonts w:ascii="Arial" w:hAnsi="Arial" w:cs="Arial"/>
          <w:sz w:val="28"/>
          <w:szCs w:val="28"/>
        </w:rPr>
      </w:pPr>
      <w:r w:rsidRPr="003E21A2">
        <w:rPr>
          <w:rFonts w:ascii="Arial" w:hAnsi="Arial" w:cs="Arial"/>
          <w:sz w:val="28"/>
          <w:szCs w:val="28"/>
        </w:rPr>
        <w:t>Dipartimento regionale della Formazione Professionale</w:t>
      </w:r>
    </w:p>
    <w:p w:rsidR="00DD087D" w:rsidRPr="003E21A2" w:rsidRDefault="00DD087D" w:rsidP="00DD087D">
      <w:pPr>
        <w:autoSpaceDE w:val="0"/>
        <w:autoSpaceDN w:val="0"/>
        <w:adjustRightInd w:val="0"/>
        <w:jc w:val="center"/>
        <w:rPr>
          <w:rFonts w:ascii="Arial" w:hAnsi="Arial" w:cs="Arial"/>
          <w:sz w:val="28"/>
          <w:szCs w:val="28"/>
        </w:rPr>
      </w:pPr>
      <w:r w:rsidRPr="003E21A2">
        <w:rPr>
          <w:rFonts w:ascii="Arial" w:hAnsi="Arial" w:cs="Arial"/>
          <w:sz w:val="28"/>
          <w:szCs w:val="28"/>
        </w:rPr>
        <w:t>Servizio 1 "Programmazione degli interventi in materia di Formazione Professionale e</w:t>
      </w:r>
    </w:p>
    <w:p w:rsidR="00130CF9" w:rsidRDefault="00DD087D" w:rsidP="00DD087D">
      <w:pPr>
        <w:autoSpaceDE w:val="0"/>
        <w:autoSpaceDN w:val="0"/>
        <w:adjustRightInd w:val="0"/>
        <w:jc w:val="center"/>
        <w:rPr>
          <w:rFonts w:ascii="Arial" w:hAnsi="Arial" w:cs="Arial"/>
          <w:sz w:val="28"/>
          <w:szCs w:val="28"/>
        </w:rPr>
      </w:pPr>
      <w:r w:rsidRPr="003E21A2">
        <w:rPr>
          <w:rFonts w:ascii="Arial" w:hAnsi="Arial" w:cs="Arial"/>
          <w:sz w:val="28"/>
          <w:szCs w:val="28"/>
        </w:rPr>
        <w:t>Formazione permanente e continua"</w:t>
      </w:r>
    </w:p>
    <w:p w:rsidR="00341E3F" w:rsidRDefault="00341E3F" w:rsidP="00DD087D">
      <w:pPr>
        <w:autoSpaceDE w:val="0"/>
        <w:autoSpaceDN w:val="0"/>
        <w:adjustRightInd w:val="0"/>
        <w:jc w:val="center"/>
        <w:rPr>
          <w:rFonts w:ascii="Arial" w:hAnsi="Arial" w:cs="Arial"/>
          <w:sz w:val="28"/>
          <w:szCs w:val="28"/>
        </w:rPr>
      </w:pPr>
    </w:p>
    <w:p w:rsidR="00341E3F" w:rsidRDefault="00341E3F" w:rsidP="00AD5269">
      <w:pPr>
        <w:autoSpaceDE w:val="0"/>
        <w:autoSpaceDN w:val="0"/>
        <w:adjustRightInd w:val="0"/>
        <w:jc w:val="center"/>
        <w:rPr>
          <w:rFonts w:ascii="Arial" w:hAnsi="Arial" w:cs="Arial"/>
        </w:rPr>
      </w:pPr>
      <w:r w:rsidRPr="00341E3F">
        <w:rPr>
          <w:rFonts w:ascii="Arial" w:hAnsi="Arial" w:cs="Arial"/>
        </w:rPr>
        <w:t>Avviso</w:t>
      </w:r>
      <w:r>
        <w:rPr>
          <w:rFonts w:ascii="Arial" w:hAnsi="Arial" w:cs="Arial"/>
        </w:rPr>
        <w:t xml:space="preserve"> </w:t>
      </w:r>
      <w:r w:rsidRPr="00341E3F">
        <w:rPr>
          <w:rFonts w:ascii="Arial" w:hAnsi="Arial" w:cs="Arial"/>
        </w:rPr>
        <w:t>pubblico n. 33/2019 "Formazione per la creazione di nuova occupazione -</w:t>
      </w:r>
    </w:p>
    <w:p w:rsidR="00341E3F" w:rsidRPr="00341E3F" w:rsidRDefault="00341E3F" w:rsidP="00AD5269">
      <w:pPr>
        <w:autoSpaceDE w:val="0"/>
        <w:autoSpaceDN w:val="0"/>
        <w:adjustRightInd w:val="0"/>
        <w:jc w:val="center"/>
        <w:rPr>
          <w:rFonts w:ascii="Arial" w:hAnsi="Arial" w:cs="Arial"/>
        </w:rPr>
      </w:pPr>
      <w:r w:rsidRPr="00341E3F">
        <w:rPr>
          <w:rFonts w:ascii="Arial" w:hAnsi="Arial" w:cs="Arial"/>
        </w:rPr>
        <w:t>Programma Operativo Fondo</w:t>
      </w:r>
      <w:r>
        <w:rPr>
          <w:rFonts w:ascii="Arial" w:hAnsi="Arial" w:cs="Arial"/>
        </w:rPr>
        <w:t xml:space="preserve"> S</w:t>
      </w:r>
      <w:r w:rsidRPr="00341E3F">
        <w:rPr>
          <w:rFonts w:ascii="Arial" w:hAnsi="Arial" w:cs="Arial"/>
        </w:rPr>
        <w:t xml:space="preserve">ociale Europeo Regione Siciliana </w:t>
      </w:r>
      <w:r>
        <w:rPr>
          <w:rFonts w:ascii="Arial" w:hAnsi="Arial" w:cs="Arial"/>
        </w:rPr>
        <w:t>2014</w:t>
      </w:r>
      <w:r w:rsidRPr="00341E3F">
        <w:rPr>
          <w:rFonts w:ascii="Arial" w:hAnsi="Arial" w:cs="Arial"/>
        </w:rPr>
        <w:t>-2</w:t>
      </w:r>
      <w:r>
        <w:rPr>
          <w:rFonts w:ascii="Arial" w:hAnsi="Arial" w:cs="Arial"/>
        </w:rPr>
        <w:t>020"</w:t>
      </w:r>
    </w:p>
    <w:p w:rsidR="00130CF9" w:rsidRDefault="003E21A2" w:rsidP="00AD5269">
      <w:pPr>
        <w:jc w:val="center"/>
        <w:rPr>
          <w:rFonts w:ascii="Arial" w:hAnsi="Arial" w:cs="Arial"/>
        </w:rPr>
      </w:pPr>
      <w:r w:rsidRPr="00341E3F">
        <w:rPr>
          <w:rFonts w:ascii="Arial" w:hAnsi="Arial" w:cs="Arial"/>
        </w:rPr>
        <w:t>DDG n. 176 del 24 FEB 2021</w:t>
      </w:r>
    </w:p>
    <w:p w:rsidR="009D7B0B" w:rsidRDefault="009D7B0B" w:rsidP="00130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130CF9" w:rsidTr="008E0F46">
        <w:tc>
          <w:tcPr>
            <w:tcW w:w="9430" w:type="dxa"/>
            <w:shd w:val="clear" w:color="auto" w:fill="auto"/>
          </w:tcPr>
          <w:p w:rsidR="00CC7895" w:rsidRDefault="00CC7895" w:rsidP="00F265E0">
            <w:pPr>
              <w:pStyle w:val="Default"/>
              <w:spacing w:after="44" w:line="276" w:lineRule="auto"/>
              <w:ind w:left="360"/>
              <w:jc w:val="center"/>
              <w:rPr>
                <w:rFonts w:ascii="Times New Roman" w:hAnsi="Times New Roman" w:cs="Times New Roman"/>
              </w:rPr>
            </w:pPr>
          </w:p>
          <w:p w:rsidR="00F265E0" w:rsidRPr="00271D93" w:rsidRDefault="00F265E0" w:rsidP="000F585D">
            <w:pPr>
              <w:autoSpaceDE w:val="0"/>
              <w:autoSpaceDN w:val="0"/>
              <w:adjustRightInd w:val="0"/>
              <w:jc w:val="center"/>
              <w:rPr>
                <w:rFonts w:ascii="Arial" w:hAnsi="Arial" w:cs="Arial"/>
                <w:b/>
                <w:sz w:val="36"/>
                <w:szCs w:val="36"/>
              </w:rPr>
            </w:pPr>
            <w:r w:rsidRPr="00271D93">
              <w:rPr>
                <w:rFonts w:ascii="Arial" w:hAnsi="Arial" w:cs="Arial"/>
                <w:b/>
                <w:sz w:val="36"/>
                <w:szCs w:val="36"/>
              </w:rPr>
              <w:t>Ti</w:t>
            </w:r>
            <w:r w:rsidR="000F585D" w:rsidRPr="00271D93">
              <w:rPr>
                <w:rFonts w:ascii="Arial" w:hAnsi="Arial" w:cs="Arial"/>
                <w:b/>
                <w:sz w:val="36"/>
                <w:szCs w:val="36"/>
              </w:rPr>
              <w:t>tolo Progetto</w:t>
            </w:r>
            <w:r w:rsidRPr="00271D93">
              <w:rPr>
                <w:rFonts w:ascii="Arial" w:hAnsi="Arial" w:cs="Arial"/>
                <w:b/>
                <w:sz w:val="36"/>
                <w:szCs w:val="36"/>
              </w:rPr>
              <w:t xml:space="preserve"> </w:t>
            </w:r>
            <w:r w:rsidR="000F585D" w:rsidRPr="00271D93">
              <w:rPr>
                <w:rFonts w:ascii="Arial" w:hAnsi="Arial" w:cs="Arial"/>
                <w:b/>
                <w:sz w:val="36"/>
                <w:szCs w:val="36"/>
              </w:rPr>
              <w:t>V.O</w:t>
            </w:r>
            <w:r w:rsidR="007D6F55" w:rsidRPr="00271D93">
              <w:rPr>
                <w:rFonts w:ascii="Arial" w:hAnsi="Arial" w:cs="Arial"/>
                <w:b/>
                <w:sz w:val="36"/>
                <w:szCs w:val="36"/>
              </w:rPr>
              <w:t xml:space="preserve">.L.O </w:t>
            </w:r>
            <w:r w:rsidR="000F585D" w:rsidRPr="00271D93">
              <w:rPr>
                <w:rFonts w:ascii="Arial" w:hAnsi="Arial" w:cs="Arial"/>
                <w:b/>
                <w:sz w:val="36"/>
                <w:szCs w:val="36"/>
              </w:rPr>
              <w:t xml:space="preserve">-  </w:t>
            </w:r>
            <w:r w:rsidR="007D6F55" w:rsidRPr="00271D93">
              <w:rPr>
                <w:rFonts w:ascii="Arial" w:hAnsi="Arial" w:cs="Arial"/>
                <w:b/>
                <w:sz w:val="36"/>
                <w:szCs w:val="36"/>
              </w:rPr>
              <w:t>V</w:t>
            </w:r>
            <w:r w:rsidR="000F585D" w:rsidRPr="00271D93">
              <w:rPr>
                <w:rFonts w:ascii="Arial" w:hAnsi="Arial" w:cs="Arial"/>
                <w:b/>
                <w:sz w:val="36"/>
                <w:szCs w:val="36"/>
              </w:rPr>
              <w:t xml:space="preserve">alorizzare e </w:t>
            </w:r>
            <w:r w:rsidR="007D6F55" w:rsidRPr="00271D93">
              <w:rPr>
                <w:rFonts w:ascii="Arial" w:hAnsi="Arial" w:cs="Arial"/>
                <w:b/>
                <w:sz w:val="36"/>
                <w:szCs w:val="36"/>
              </w:rPr>
              <w:t>O</w:t>
            </w:r>
            <w:r w:rsidR="000F585D" w:rsidRPr="00271D93">
              <w:rPr>
                <w:rFonts w:ascii="Arial" w:hAnsi="Arial" w:cs="Arial"/>
                <w:b/>
                <w:sz w:val="36"/>
                <w:szCs w:val="36"/>
              </w:rPr>
              <w:t xml:space="preserve">rientare i </w:t>
            </w:r>
            <w:r w:rsidR="007D6F55" w:rsidRPr="00271D93">
              <w:rPr>
                <w:rFonts w:ascii="Arial" w:hAnsi="Arial" w:cs="Arial"/>
                <w:b/>
                <w:sz w:val="36"/>
                <w:szCs w:val="36"/>
              </w:rPr>
              <w:t>L</w:t>
            </w:r>
            <w:r w:rsidR="000F585D" w:rsidRPr="00271D93">
              <w:rPr>
                <w:rFonts w:ascii="Arial" w:hAnsi="Arial" w:cs="Arial"/>
                <w:b/>
                <w:sz w:val="36"/>
                <w:szCs w:val="36"/>
              </w:rPr>
              <w:t xml:space="preserve">avoratori </w:t>
            </w:r>
            <w:r w:rsidR="007D6F55" w:rsidRPr="00271D93">
              <w:rPr>
                <w:rFonts w:ascii="Arial" w:hAnsi="Arial" w:cs="Arial"/>
                <w:b/>
                <w:sz w:val="36"/>
                <w:szCs w:val="36"/>
              </w:rPr>
              <w:t>all'O</w:t>
            </w:r>
            <w:r w:rsidR="000F585D" w:rsidRPr="00271D93">
              <w:rPr>
                <w:rFonts w:ascii="Arial" w:hAnsi="Arial" w:cs="Arial"/>
                <w:b/>
                <w:sz w:val="36"/>
                <w:szCs w:val="36"/>
              </w:rPr>
              <w:t>ccupazione</w:t>
            </w:r>
          </w:p>
          <w:p w:rsidR="000F585D" w:rsidRPr="002F6AF2" w:rsidRDefault="000F585D" w:rsidP="000F585D">
            <w:pPr>
              <w:pStyle w:val="Default"/>
              <w:spacing w:after="44"/>
              <w:ind w:left="360"/>
              <w:jc w:val="center"/>
              <w:rPr>
                <w:rFonts w:ascii="Arial" w:hAnsi="Arial" w:cs="Arial"/>
                <w:sz w:val="22"/>
                <w:szCs w:val="22"/>
              </w:rPr>
            </w:pPr>
          </w:p>
          <w:p w:rsidR="000F585D" w:rsidRPr="000F585D" w:rsidRDefault="000F585D" w:rsidP="000F585D">
            <w:pPr>
              <w:pStyle w:val="Default"/>
              <w:spacing w:after="44"/>
              <w:ind w:left="360"/>
              <w:jc w:val="center"/>
              <w:rPr>
                <w:rFonts w:ascii="Times New Roman" w:hAnsi="Times New Roman" w:cs="Times New Roman"/>
                <w:sz w:val="22"/>
                <w:szCs w:val="22"/>
              </w:rPr>
            </w:pPr>
            <w:r w:rsidRPr="000F585D">
              <w:rPr>
                <w:rFonts w:ascii="Times New Roman" w:hAnsi="Times New Roman" w:cs="Times New Roman"/>
                <w:sz w:val="22"/>
                <w:szCs w:val="22"/>
              </w:rPr>
              <w:t>DDG n. 176 del 24 FEB 2021</w:t>
            </w:r>
            <w:r>
              <w:rPr>
                <w:rFonts w:ascii="Times New Roman" w:hAnsi="Times New Roman" w:cs="Times New Roman"/>
                <w:sz w:val="22"/>
                <w:szCs w:val="22"/>
              </w:rPr>
              <w:t xml:space="preserve"> Pubblicato</w:t>
            </w:r>
            <w:r w:rsidR="00341E3F">
              <w:rPr>
                <w:rFonts w:ascii="Times New Roman" w:hAnsi="Times New Roman" w:cs="Times New Roman"/>
                <w:sz w:val="22"/>
                <w:szCs w:val="22"/>
              </w:rPr>
              <w:t xml:space="preserve"> in data </w:t>
            </w:r>
            <w:r w:rsidR="00341E3F" w:rsidRPr="006D007C">
              <w:rPr>
                <w:rFonts w:ascii="Times New Roman" w:hAnsi="Times New Roman" w:cs="Times New Roman"/>
                <w:sz w:val="22"/>
                <w:szCs w:val="22"/>
              </w:rPr>
              <w:t>05</w:t>
            </w:r>
            <w:r w:rsidRPr="006D007C">
              <w:rPr>
                <w:rFonts w:ascii="Times New Roman" w:hAnsi="Times New Roman" w:cs="Times New Roman"/>
                <w:sz w:val="22"/>
                <w:szCs w:val="22"/>
              </w:rPr>
              <w:t xml:space="preserve"> MAR. 2021</w:t>
            </w:r>
          </w:p>
          <w:p w:rsidR="00F265E0" w:rsidRDefault="00F265E0" w:rsidP="00011F8E">
            <w:pPr>
              <w:pStyle w:val="Default"/>
              <w:spacing w:after="44" w:line="276" w:lineRule="auto"/>
              <w:ind w:left="360"/>
              <w:jc w:val="center"/>
            </w:pPr>
            <w:r w:rsidRPr="006D007C">
              <w:rPr>
                <w:rFonts w:ascii="Times New Roman" w:hAnsi="Times New Roman" w:cs="Times New Roman"/>
                <w:sz w:val="22"/>
                <w:szCs w:val="22"/>
              </w:rPr>
              <w:t xml:space="preserve">Sede del </w:t>
            </w:r>
            <w:r w:rsidR="002F6AF2" w:rsidRPr="006D007C">
              <w:rPr>
                <w:rFonts w:ascii="Times New Roman" w:hAnsi="Times New Roman" w:cs="Times New Roman"/>
                <w:sz w:val="22"/>
                <w:szCs w:val="22"/>
              </w:rPr>
              <w:t>Progetto</w:t>
            </w:r>
            <w:r w:rsidRPr="006D007C">
              <w:rPr>
                <w:rFonts w:ascii="Times New Roman" w:hAnsi="Times New Roman" w:cs="Times New Roman"/>
                <w:sz w:val="22"/>
                <w:szCs w:val="22"/>
              </w:rPr>
              <w:t xml:space="preserve">: </w:t>
            </w:r>
            <w:r w:rsidR="00011F8E" w:rsidRPr="00011F8E">
              <w:rPr>
                <w:rFonts w:ascii="Times New Roman" w:hAnsi="Times New Roman" w:cs="Times New Roman"/>
                <w:sz w:val="22"/>
                <w:szCs w:val="22"/>
              </w:rPr>
              <w:t>Trappitello Taormina</w:t>
            </w:r>
            <w:r w:rsidR="00011F8E">
              <w:rPr>
                <w:rFonts w:ascii="Times New Roman" w:hAnsi="Times New Roman" w:cs="Times New Roman"/>
                <w:sz w:val="22"/>
                <w:szCs w:val="22"/>
              </w:rPr>
              <w:t xml:space="preserve"> </w:t>
            </w:r>
            <w:r w:rsidR="00011F8E" w:rsidRPr="00011F8E">
              <w:rPr>
                <w:rFonts w:ascii="Times New Roman" w:hAnsi="Times New Roman" w:cs="Times New Roman"/>
                <w:sz w:val="22"/>
                <w:szCs w:val="22"/>
              </w:rPr>
              <w:t>ME 98039 Contrada</w:t>
            </w:r>
            <w:r w:rsidR="00011F8E">
              <w:rPr>
                <w:rFonts w:ascii="Times New Roman" w:hAnsi="Times New Roman" w:cs="Times New Roman"/>
                <w:sz w:val="22"/>
                <w:szCs w:val="22"/>
              </w:rPr>
              <w:t xml:space="preserve"> </w:t>
            </w:r>
            <w:r w:rsidR="00011F8E" w:rsidRPr="00011F8E">
              <w:rPr>
                <w:rFonts w:ascii="Times New Roman" w:hAnsi="Times New Roman" w:cs="Times New Roman"/>
                <w:sz w:val="22"/>
                <w:szCs w:val="22"/>
              </w:rPr>
              <w:t xml:space="preserve">Arancio </w:t>
            </w:r>
            <w:proofErr w:type="spellStart"/>
            <w:r w:rsidR="00011F8E" w:rsidRPr="00011F8E">
              <w:rPr>
                <w:rFonts w:ascii="Times New Roman" w:hAnsi="Times New Roman" w:cs="Times New Roman"/>
                <w:sz w:val="22"/>
                <w:szCs w:val="22"/>
              </w:rPr>
              <w:t>snc</w:t>
            </w:r>
            <w:proofErr w:type="spellEnd"/>
          </w:p>
          <w:p w:rsidR="00AB4836" w:rsidRPr="009D7B0B" w:rsidRDefault="00AB4836" w:rsidP="00BA43A1">
            <w:pPr>
              <w:jc w:val="center"/>
              <w:rPr>
                <w:b/>
              </w:rPr>
            </w:pPr>
          </w:p>
          <w:p w:rsidR="00130CF9" w:rsidRPr="00BA43A1" w:rsidRDefault="00130CF9" w:rsidP="00BA43A1">
            <w:pPr>
              <w:jc w:val="center"/>
              <w:rPr>
                <w:b/>
                <w:sz w:val="36"/>
                <w:szCs w:val="36"/>
              </w:rPr>
            </w:pPr>
            <w:r w:rsidRPr="00BA43A1">
              <w:rPr>
                <w:b/>
                <w:sz w:val="36"/>
                <w:szCs w:val="36"/>
              </w:rPr>
              <w:t>BANDO DI EVIDENZA PUBBLICA</w:t>
            </w:r>
          </w:p>
          <w:p w:rsidR="00130CF9" w:rsidRPr="00F265E0" w:rsidRDefault="00F265E0" w:rsidP="00BA43A1">
            <w:pPr>
              <w:jc w:val="center"/>
              <w:rPr>
                <w:b/>
                <w:sz w:val="36"/>
                <w:szCs w:val="36"/>
              </w:rPr>
            </w:pPr>
            <w:r w:rsidRPr="00F265E0">
              <w:rPr>
                <w:b/>
                <w:sz w:val="36"/>
                <w:szCs w:val="36"/>
              </w:rPr>
              <w:t xml:space="preserve">PER RECLUTAMENTO PERSONALE </w:t>
            </w:r>
            <w:r w:rsidR="007D6F55">
              <w:rPr>
                <w:b/>
                <w:sz w:val="36"/>
                <w:szCs w:val="36"/>
              </w:rPr>
              <w:t>DOCENTE</w:t>
            </w:r>
          </w:p>
          <w:p w:rsidR="00F265E0" w:rsidRDefault="00F265E0" w:rsidP="00F265E0">
            <w:pPr>
              <w:jc w:val="center"/>
              <w:rPr>
                <w:color w:val="000000"/>
                <w:sz w:val="22"/>
                <w:szCs w:val="22"/>
              </w:rPr>
            </w:pPr>
            <w:r w:rsidRPr="00FA4B46">
              <w:rPr>
                <w:color w:val="000000"/>
                <w:sz w:val="22"/>
                <w:szCs w:val="22"/>
              </w:rPr>
              <w:t>per la realizzazione dei seguenti moduli formativi</w:t>
            </w:r>
            <w:r w:rsidR="00271D93">
              <w:rPr>
                <w:color w:val="000000"/>
                <w:sz w:val="22"/>
                <w:szCs w:val="22"/>
              </w:rPr>
              <w:t xml:space="preserve"> nei corsi</w:t>
            </w:r>
            <w:r w:rsidR="00011F8E">
              <w:rPr>
                <w:color w:val="000000"/>
                <w:sz w:val="22"/>
                <w:szCs w:val="22"/>
              </w:rPr>
              <w:t>:</w:t>
            </w:r>
          </w:p>
          <w:p w:rsidR="00CA1D25" w:rsidRDefault="00CA1D25" w:rsidP="00CA1D25">
            <w:pPr>
              <w:jc w:val="center"/>
              <w:rPr>
                <w:sz w:val="22"/>
                <w:szCs w:val="22"/>
              </w:rPr>
            </w:pPr>
          </w:p>
          <w:p w:rsidR="00AB4836" w:rsidRDefault="00AB4836" w:rsidP="00280DDD">
            <w:pPr>
              <w:ind w:left="3402" w:hanging="3260"/>
              <w:rPr>
                <w:color w:val="000000"/>
              </w:rPr>
            </w:pPr>
          </w:p>
          <w:p w:rsidR="00AB4836" w:rsidRDefault="00AB4836" w:rsidP="00280DDD">
            <w:pPr>
              <w:ind w:left="3828" w:hanging="3544"/>
              <w:jc w:val="both"/>
              <w:rPr>
                <w:color w:val="000000"/>
              </w:rPr>
            </w:pPr>
          </w:p>
          <w:p w:rsidR="00541700" w:rsidRPr="00E835D4" w:rsidRDefault="00541700" w:rsidP="000C0935">
            <w:pPr>
              <w:ind w:left="3828" w:hanging="3686"/>
              <w:jc w:val="both"/>
              <w:rPr>
                <w:b/>
                <w:color w:val="000000"/>
              </w:rPr>
            </w:pPr>
            <w:r w:rsidRPr="00541700">
              <w:rPr>
                <w:color w:val="000000"/>
              </w:rPr>
              <w:t>CORSO ID 124 EDIZIONE 167</w:t>
            </w:r>
            <w:r w:rsidR="009D7B0B">
              <w:rPr>
                <w:color w:val="000000"/>
              </w:rPr>
              <w:t xml:space="preserve">: </w:t>
            </w:r>
            <w:r w:rsidR="009D7B0B" w:rsidRPr="00E835D4">
              <w:rPr>
                <w:b/>
                <w:color w:val="000000"/>
              </w:rPr>
              <w:t xml:space="preserve">Il </w:t>
            </w:r>
            <w:proofErr w:type="spellStart"/>
            <w:r w:rsidR="009D7B0B" w:rsidRPr="00E835D4">
              <w:rPr>
                <w:b/>
                <w:color w:val="000000"/>
              </w:rPr>
              <w:t>Pastry</w:t>
            </w:r>
            <w:proofErr w:type="spellEnd"/>
            <w:r w:rsidR="009D7B0B" w:rsidRPr="00E835D4">
              <w:rPr>
                <w:b/>
                <w:color w:val="000000"/>
              </w:rPr>
              <w:t xml:space="preserve"> Chef - </w:t>
            </w:r>
            <w:r w:rsidRPr="00E835D4">
              <w:rPr>
                <w:b/>
                <w:color w:val="000000"/>
              </w:rPr>
              <w:t>professionista della pasticceria da ristorazione e d’albergo</w:t>
            </w:r>
          </w:p>
          <w:p w:rsidR="006934C8" w:rsidRDefault="006934C8" w:rsidP="00541700">
            <w:pPr>
              <w:ind w:left="1843" w:hanging="1701"/>
              <w:jc w:val="both"/>
              <w:rPr>
                <w:color w:val="000000"/>
              </w:rPr>
            </w:pPr>
            <w:r>
              <w:rPr>
                <w:color w:val="000000"/>
              </w:rPr>
              <w:t>MODULI</w:t>
            </w:r>
            <w:r w:rsidR="00E835D4">
              <w:rPr>
                <w:color w:val="000000"/>
              </w:rPr>
              <w:t>:</w:t>
            </w:r>
          </w:p>
          <w:p w:rsidR="00387A33" w:rsidRDefault="00AB4836" w:rsidP="00E835D4">
            <w:pPr>
              <w:ind w:left="426" w:hanging="284"/>
              <w:jc w:val="both"/>
            </w:pPr>
            <w:r w:rsidRPr="00387A33">
              <w:t>1</w:t>
            </w:r>
            <w:r w:rsidR="00F3722A" w:rsidRPr="00387A33">
              <w:t xml:space="preserve">) </w:t>
            </w:r>
            <w:r w:rsidR="00EB6677">
              <w:t xml:space="preserve">“La decorazione in pasticceria” </w:t>
            </w:r>
            <w:r w:rsidR="00387A33">
              <w:t xml:space="preserve"> </w:t>
            </w:r>
          </w:p>
          <w:p w:rsidR="00E835D4" w:rsidRPr="00F3722A" w:rsidRDefault="00AB4836" w:rsidP="00541700">
            <w:pPr>
              <w:ind w:left="1843" w:hanging="1701"/>
              <w:jc w:val="both"/>
              <w:rPr>
                <w:rFonts w:cs="Arial"/>
                <w:bCs/>
                <w:color w:val="000000"/>
                <w:sz w:val="20"/>
                <w:szCs w:val="20"/>
              </w:rPr>
            </w:pPr>
            <w:r w:rsidRPr="00387A33">
              <w:t>2</w:t>
            </w:r>
            <w:r w:rsidR="00FE3B38" w:rsidRPr="00387A33">
              <w:t xml:space="preserve">) </w:t>
            </w:r>
            <w:r w:rsidR="00EB6677">
              <w:t xml:space="preserve">“Tecniche di team building e comunicazione efficace” </w:t>
            </w:r>
          </w:p>
          <w:p w:rsidR="000C0935" w:rsidRDefault="000C0935" w:rsidP="00280DDD">
            <w:pPr>
              <w:ind w:left="3544" w:hanging="3402"/>
              <w:jc w:val="both"/>
              <w:rPr>
                <w:color w:val="000000"/>
              </w:rPr>
            </w:pPr>
          </w:p>
          <w:p w:rsidR="00DD5A10" w:rsidRDefault="00DD5A10" w:rsidP="00280DDD">
            <w:pPr>
              <w:ind w:left="3544" w:hanging="3402"/>
              <w:jc w:val="both"/>
              <w:rPr>
                <w:color w:val="000000"/>
              </w:rPr>
            </w:pPr>
          </w:p>
          <w:p w:rsidR="009D7B0B" w:rsidRDefault="009D7B0B" w:rsidP="00280DDD">
            <w:pPr>
              <w:ind w:left="3544" w:hanging="3402"/>
              <w:jc w:val="both"/>
              <w:rPr>
                <w:b/>
                <w:color w:val="000000"/>
              </w:rPr>
            </w:pPr>
            <w:r w:rsidRPr="009D7B0B">
              <w:rPr>
                <w:color w:val="000000"/>
              </w:rPr>
              <w:lastRenderedPageBreak/>
              <w:t>CORSO ID 125 EDIZIONE 168</w:t>
            </w:r>
            <w:r>
              <w:rPr>
                <w:color w:val="000000"/>
              </w:rPr>
              <w:t xml:space="preserve">: </w:t>
            </w:r>
            <w:r w:rsidRPr="00C82667">
              <w:rPr>
                <w:b/>
                <w:color w:val="000000"/>
              </w:rPr>
              <w:t>Il Direttore di sala - professionista dell’accoglienza di qualità</w:t>
            </w:r>
          </w:p>
          <w:p w:rsidR="00C82667" w:rsidRDefault="00CE0FBB" w:rsidP="009D7B0B">
            <w:pPr>
              <w:ind w:left="1843" w:hanging="1701"/>
              <w:jc w:val="both"/>
              <w:rPr>
                <w:color w:val="000000"/>
              </w:rPr>
            </w:pPr>
            <w:r w:rsidRPr="00280DDD">
              <w:rPr>
                <w:color w:val="000000"/>
              </w:rPr>
              <w:t>MODULI</w:t>
            </w:r>
          </w:p>
          <w:p w:rsidR="006E791F" w:rsidRDefault="00ED107B" w:rsidP="00EB6677">
            <w:pPr>
              <w:pStyle w:val="Paragrafoelenco"/>
              <w:numPr>
                <w:ilvl w:val="0"/>
                <w:numId w:val="34"/>
              </w:numPr>
              <w:jc w:val="both"/>
            </w:pPr>
            <w:r>
              <w:t xml:space="preserve">La mise en </w:t>
            </w:r>
            <w:proofErr w:type="spellStart"/>
            <w:r>
              <w:t>place</w:t>
            </w:r>
            <w:proofErr w:type="spellEnd"/>
            <w:r>
              <w:t xml:space="preserve"> in sala: tecniche e tendenze</w:t>
            </w:r>
          </w:p>
          <w:p w:rsidR="00EB6677" w:rsidRDefault="00EB6677" w:rsidP="00EB6677">
            <w:pPr>
              <w:pStyle w:val="Paragrafoelenco"/>
              <w:numPr>
                <w:ilvl w:val="0"/>
                <w:numId w:val="34"/>
              </w:numPr>
              <w:jc w:val="both"/>
              <w:rPr>
                <w:color w:val="000000"/>
              </w:rPr>
            </w:pPr>
            <w:r>
              <w:rPr>
                <w:color w:val="000000"/>
              </w:rPr>
              <w:t>Principi di Enologia ed Enografia del territorio</w:t>
            </w:r>
          </w:p>
          <w:p w:rsidR="00EB6677" w:rsidRPr="00EB6677" w:rsidRDefault="00EB6677" w:rsidP="00EB6677">
            <w:pPr>
              <w:pStyle w:val="Paragrafoelenco"/>
              <w:numPr>
                <w:ilvl w:val="0"/>
                <w:numId w:val="34"/>
              </w:numPr>
              <w:jc w:val="both"/>
              <w:rPr>
                <w:color w:val="000000"/>
              </w:rPr>
            </w:pPr>
            <w:r>
              <w:rPr>
                <w:color w:val="000000"/>
              </w:rPr>
              <w:t xml:space="preserve">Team </w:t>
            </w:r>
            <w:proofErr w:type="spellStart"/>
            <w:r>
              <w:rPr>
                <w:color w:val="000000"/>
              </w:rPr>
              <w:t>Working</w:t>
            </w:r>
            <w:proofErr w:type="spellEnd"/>
          </w:p>
          <w:p w:rsidR="006E791F" w:rsidRPr="00CE0FBB" w:rsidRDefault="006E791F" w:rsidP="009D7B0B">
            <w:pPr>
              <w:ind w:left="1843" w:hanging="1701"/>
              <w:jc w:val="both"/>
              <w:rPr>
                <w:color w:val="000000"/>
              </w:rPr>
            </w:pPr>
          </w:p>
          <w:p w:rsidR="00130CF9" w:rsidRDefault="00130CF9" w:rsidP="008E0F46">
            <w:pPr>
              <w:ind w:left="1843" w:hanging="1701"/>
              <w:jc w:val="both"/>
            </w:pPr>
          </w:p>
        </w:tc>
      </w:tr>
    </w:tbl>
    <w:p w:rsidR="00130CF9" w:rsidRDefault="00130CF9" w:rsidP="00130CF9"/>
    <w:tbl>
      <w:tblPr>
        <w:tblStyle w:val="Grigliatabella"/>
        <w:tblW w:w="0" w:type="auto"/>
        <w:tblLook w:val="04A0" w:firstRow="1" w:lastRow="0" w:firstColumn="1" w:lastColumn="0" w:noHBand="0" w:noVBand="1"/>
      </w:tblPr>
      <w:tblGrid>
        <w:gridCol w:w="9354"/>
      </w:tblGrid>
      <w:tr w:rsidR="00EB6677" w:rsidTr="00EB6677">
        <w:tc>
          <w:tcPr>
            <w:tcW w:w="9354" w:type="dxa"/>
          </w:tcPr>
          <w:p w:rsidR="00EB6677" w:rsidRDefault="00EB6677" w:rsidP="00EB6677">
            <w:pPr>
              <w:ind w:left="3544" w:hanging="3402"/>
              <w:jc w:val="both"/>
              <w:rPr>
                <w:b/>
                <w:color w:val="000000"/>
              </w:rPr>
            </w:pPr>
            <w:r w:rsidRPr="009D7B0B">
              <w:rPr>
                <w:color w:val="000000"/>
              </w:rPr>
              <w:t>CORSO ID 12</w:t>
            </w:r>
            <w:r w:rsidR="00287986">
              <w:rPr>
                <w:color w:val="000000"/>
              </w:rPr>
              <w:t>3</w:t>
            </w:r>
            <w:r w:rsidRPr="009D7B0B">
              <w:rPr>
                <w:color w:val="000000"/>
              </w:rPr>
              <w:t xml:space="preserve"> EDIZIONE 1</w:t>
            </w:r>
            <w:r w:rsidR="00287986">
              <w:rPr>
                <w:color w:val="000000"/>
              </w:rPr>
              <w:t>66</w:t>
            </w:r>
            <w:bookmarkStart w:id="0" w:name="_GoBack"/>
            <w:bookmarkEnd w:id="0"/>
            <w:r>
              <w:rPr>
                <w:color w:val="000000"/>
              </w:rPr>
              <w:t xml:space="preserve">: </w:t>
            </w:r>
            <w:r>
              <w:rPr>
                <w:b/>
                <w:color w:val="000000"/>
              </w:rPr>
              <w:t xml:space="preserve">Cuoco Gourmet – professionista in creatività e tecniche per una cucina raffinata, sana, sostenibile e territoriale” </w:t>
            </w:r>
          </w:p>
          <w:p w:rsidR="00EB6677" w:rsidRDefault="00EB6677" w:rsidP="00EB6677">
            <w:pPr>
              <w:ind w:left="1843" w:hanging="1701"/>
              <w:jc w:val="both"/>
              <w:rPr>
                <w:color w:val="000000"/>
              </w:rPr>
            </w:pPr>
            <w:r w:rsidRPr="00280DDD">
              <w:rPr>
                <w:color w:val="000000"/>
              </w:rPr>
              <w:t>MODULI</w:t>
            </w:r>
          </w:p>
          <w:p w:rsidR="00EB6677" w:rsidRDefault="00210443" w:rsidP="00210443">
            <w:pPr>
              <w:pStyle w:val="Paragrafoelenco"/>
              <w:numPr>
                <w:ilvl w:val="0"/>
                <w:numId w:val="35"/>
              </w:numPr>
              <w:jc w:val="both"/>
            </w:pPr>
            <w:r>
              <w:t xml:space="preserve">La scienza del sapore: elementi di analisi sensoriale e </w:t>
            </w:r>
            <w:proofErr w:type="spellStart"/>
            <w:r>
              <w:t>food</w:t>
            </w:r>
            <w:proofErr w:type="spellEnd"/>
            <w:r>
              <w:t xml:space="preserve"> </w:t>
            </w:r>
            <w:proofErr w:type="spellStart"/>
            <w:r>
              <w:t>pairing</w:t>
            </w:r>
            <w:proofErr w:type="spellEnd"/>
            <w:r>
              <w:t xml:space="preserve"> </w:t>
            </w:r>
          </w:p>
          <w:p w:rsidR="00210443" w:rsidRDefault="00210443" w:rsidP="00210443">
            <w:pPr>
              <w:pStyle w:val="Paragrafoelenco"/>
              <w:numPr>
                <w:ilvl w:val="0"/>
                <w:numId w:val="35"/>
              </w:numPr>
              <w:jc w:val="both"/>
            </w:pPr>
            <w:r>
              <w:t>Creatività, consistenze e sapori gourmet</w:t>
            </w:r>
          </w:p>
          <w:p w:rsidR="00210443" w:rsidRDefault="00210443" w:rsidP="00210443">
            <w:pPr>
              <w:pStyle w:val="Paragrafoelenco"/>
              <w:numPr>
                <w:ilvl w:val="0"/>
                <w:numId w:val="35"/>
              </w:numPr>
              <w:jc w:val="both"/>
            </w:pPr>
            <w:r>
              <w:t xml:space="preserve">Presentazione estetica e </w:t>
            </w:r>
            <w:proofErr w:type="spellStart"/>
            <w:r>
              <w:t>food</w:t>
            </w:r>
            <w:proofErr w:type="spellEnd"/>
            <w:r>
              <w:t xml:space="preserve"> design </w:t>
            </w:r>
          </w:p>
          <w:p w:rsidR="00210443" w:rsidRDefault="00210443" w:rsidP="00210443">
            <w:pPr>
              <w:pStyle w:val="Paragrafoelenco"/>
              <w:numPr>
                <w:ilvl w:val="0"/>
                <w:numId w:val="35"/>
              </w:numPr>
              <w:jc w:val="both"/>
            </w:pPr>
            <w:r>
              <w:t xml:space="preserve">Le esigenze specifiche dei clienti : allergeni e intolleranze alimentari </w:t>
            </w:r>
          </w:p>
          <w:p w:rsidR="00210443" w:rsidRDefault="00210443" w:rsidP="00210443">
            <w:pPr>
              <w:pStyle w:val="Paragrafoelenco"/>
              <w:numPr>
                <w:ilvl w:val="0"/>
                <w:numId w:val="35"/>
              </w:numPr>
              <w:jc w:val="both"/>
            </w:pPr>
            <w:r>
              <w:t>Tecniche di team building e comunicazione efficace</w:t>
            </w:r>
          </w:p>
          <w:p w:rsidR="00EB6677" w:rsidRPr="00210443" w:rsidRDefault="00EB6677" w:rsidP="00210443">
            <w:pPr>
              <w:pStyle w:val="Paragrafoelenco"/>
              <w:ind w:left="502"/>
              <w:jc w:val="both"/>
              <w:rPr>
                <w:color w:val="000000"/>
              </w:rPr>
            </w:pPr>
          </w:p>
          <w:p w:rsidR="00EB6677" w:rsidRDefault="00EB6677" w:rsidP="00EB6677">
            <w:pPr>
              <w:jc w:val="both"/>
              <w:rPr>
                <w:b/>
                <w:color w:val="000000"/>
              </w:rPr>
            </w:pPr>
          </w:p>
          <w:p w:rsidR="00EB6677" w:rsidRDefault="00EB6677" w:rsidP="00C56B7B">
            <w:pPr>
              <w:jc w:val="both"/>
            </w:pPr>
          </w:p>
          <w:p w:rsidR="00EB6677" w:rsidRDefault="00EB6677" w:rsidP="00C56B7B">
            <w:pPr>
              <w:jc w:val="both"/>
            </w:pPr>
          </w:p>
          <w:p w:rsidR="00EB6677" w:rsidRDefault="00EB6677" w:rsidP="00C56B7B">
            <w:pPr>
              <w:jc w:val="both"/>
            </w:pPr>
          </w:p>
          <w:p w:rsidR="00EB6677" w:rsidRDefault="00EB6677" w:rsidP="00C56B7B">
            <w:pPr>
              <w:jc w:val="both"/>
            </w:pPr>
          </w:p>
        </w:tc>
      </w:tr>
    </w:tbl>
    <w:p w:rsidR="00F265E0" w:rsidRDefault="00F265E0" w:rsidP="00C56B7B">
      <w:pPr>
        <w:jc w:val="both"/>
      </w:pPr>
    </w:p>
    <w:p w:rsidR="00AD74AC" w:rsidRPr="00AD74AC" w:rsidRDefault="00130CF9" w:rsidP="000C0935">
      <w:pPr>
        <w:autoSpaceDE w:val="0"/>
        <w:autoSpaceDN w:val="0"/>
        <w:adjustRightInd w:val="0"/>
        <w:ind w:left="-142"/>
        <w:jc w:val="both"/>
      </w:pPr>
      <w:r w:rsidRPr="00130CF9">
        <w:t xml:space="preserve">Civita </w:t>
      </w:r>
      <w:proofErr w:type="spellStart"/>
      <w:r w:rsidRPr="00130CF9">
        <w:t>Srl</w:t>
      </w:r>
      <w:proofErr w:type="spellEnd"/>
      <w:r w:rsidRPr="00130CF9">
        <w:t xml:space="preserve">, con sede a Catania, ente accreditato con DDG n. 6479 del 26/10/2016 presso la Regione Siciliana, Codice CIR AAV806, </w:t>
      </w:r>
      <w:r w:rsidRPr="00AD74AC">
        <w:t>in attuazione</w:t>
      </w:r>
      <w:r w:rsidR="00AD74AC">
        <w:t xml:space="preserve"> all'</w:t>
      </w:r>
      <w:r w:rsidR="00AD74AC" w:rsidRPr="00AD74AC">
        <w:t xml:space="preserve">Avviso pubblico n. 33/2019 "Formazione per la creazione di nuova occupazione - </w:t>
      </w:r>
    </w:p>
    <w:p w:rsidR="00AD74AC" w:rsidRPr="00AD74AC" w:rsidRDefault="00AD74AC" w:rsidP="000C0935">
      <w:pPr>
        <w:autoSpaceDE w:val="0"/>
        <w:autoSpaceDN w:val="0"/>
        <w:adjustRightInd w:val="0"/>
        <w:ind w:left="-142"/>
        <w:jc w:val="both"/>
      </w:pPr>
      <w:r w:rsidRPr="00AD74AC">
        <w:t>Programma Operativo Fondo Sociale Europeo Regione Siciliana 2014-2020"</w:t>
      </w:r>
    </w:p>
    <w:p w:rsidR="00130CF9" w:rsidRDefault="00130CF9" w:rsidP="00C56B7B">
      <w:pPr>
        <w:jc w:val="both"/>
      </w:pPr>
    </w:p>
    <w:p w:rsidR="00130CF9" w:rsidRPr="00522AD7" w:rsidRDefault="00130CF9" w:rsidP="00C56B7B">
      <w:pPr>
        <w:jc w:val="center"/>
        <w:rPr>
          <w:b/>
        </w:rPr>
      </w:pPr>
      <w:r w:rsidRPr="00522AD7">
        <w:rPr>
          <w:b/>
        </w:rPr>
        <w:t>VISTO</w:t>
      </w:r>
    </w:p>
    <w:p w:rsidR="00130CF9" w:rsidRPr="009C2059" w:rsidRDefault="00130CF9" w:rsidP="00751BC6">
      <w:pPr>
        <w:pStyle w:val="Default"/>
        <w:numPr>
          <w:ilvl w:val="0"/>
          <w:numId w:val="27"/>
        </w:numPr>
        <w:spacing w:after="44"/>
        <w:jc w:val="both"/>
        <w:rPr>
          <w:rFonts w:ascii="Times New Roman" w:hAnsi="Times New Roman" w:cs="Times New Roman"/>
          <w:sz w:val="22"/>
          <w:szCs w:val="22"/>
        </w:rPr>
      </w:pPr>
      <w:r w:rsidRPr="00751BC6">
        <w:rPr>
          <w:rFonts w:ascii="Times New Roman" w:hAnsi="Times New Roman" w:cs="Times New Roman"/>
          <w:sz w:val="22"/>
          <w:szCs w:val="22"/>
        </w:rPr>
        <w:t>il D.D.G. n.</w:t>
      </w:r>
      <w:r w:rsidR="00AD74AC" w:rsidRPr="00751BC6">
        <w:rPr>
          <w:rFonts w:ascii="Times New Roman" w:hAnsi="Times New Roman" w:cs="Times New Roman"/>
          <w:sz w:val="22"/>
          <w:szCs w:val="22"/>
        </w:rPr>
        <w:t>8050</w:t>
      </w:r>
      <w:r w:rsidRPr="00751BC6">
        <w:rPr>
          <w:rFonts w:ascii="Times New Roman" w:hAnsi="Times New Roman" w:cs="Times New Roman"/>
          <w:sz w:val="22"/>
          <w:szCs w:val="22"/>
        </w:rPr>
        <w:t xml:space="preserve"> del 2</w:t>
      </w:r>
      <w:r w:rsidR="00AD74AC" w:rsidRPr="00751BC6">
        <w:rPr>
          <w:rFonts w:ascii="Times New Roman" w:hAnsi="Times New Roman" w:cs="Times New Roman"/>
          <w:sz w:val="22"/>
          <w:szCs w:val="22"/>
        </w:rPr>
        <w:t>7</w:t>
      </w:r>
      <w:r w:rsidRPr="00751BC6">
        <w:rPr>
          <w:rFonts w:ascii="Times New Roman" w:hAnsi="Times New Roman" w:cs="Times New Roman"/>
          <w:sz w:val="22"/>
          <w:szCs w:val="22"/>
        </w:rPr>
        <w:t>/</w:t>
      </w:r>
      <w:r w:rsidR="00AD74AC" w:rsidRPr="00751BC6">
        <w:rPr>
          <w:rFonts w:ascii="Times New Roman" w:hAnsi="Times New Roman" w:cs="Times New Roman"/>
          <w:sz w:val="22"/>
          <w:szCs w:val="22"/>
        </w:rPr>
        <w:t>12</w:t>
      </w:r>
      <w:r w:rsidRPr="00751BC6">
        <w:rPr>
          <w:rFonts w:ascii="Times New Roman" w:hAnsi="Times New Roman" w:cs="Times New Roman"/>
          <w:sz w:val="22"/>
          <w:szCs w:val="22"/>
        </w:rPr>
        <w:t>/201</w:t>
      </w:r>
      <w:r w:rsidR="00AD74AC" w:rsidRPr="00751BC6">
        <w:rPr>
          <w:rFonts w:ascii="Times New Roman" w:hAnsi="Times New Roman" w:cs="Times New Roman"/>
          <w:sz w:val="22"/>
          <w:szCs w:val="22"/>
        </w:rPr>
        <w:t>9</w:t>
      </w:r>
      <w:r w:rsidRPr="00751BC6">
        <w:rPr>
          <w:rFonts w:ascii="Times New Roman" w:hAnsi="Times New Roman" w:cs="Times New Roman"/>
          <w:sz w:val="22"/>
          <w:szCs w:val="22"/>
        </w:rPr>
        <w:t xml:space="preserve"> avente per oggetto</w:t>
      </w:r>
      <w:r w:rsidR="00751BC6">
        <w:rPr>
          <w:rFonts w:ascii="Times New Roman" w:hAnsi="Times New Roman" w:cs="Times New Roman"/>
          <w:sz w:val="22"/>
          <w:szCs w:val="22"/>
        </w:rPr>
        <w:t xml:space="preserve">: </w:t>
      </w:r>
      <w:r w:rsidR="00751BC6" w:rsidRPr="00751BC6">
        <w:rPr>
          <w:rFonts w:ascii="Times New Roman" w:hAnsi="Times New Roman" w:cs="Times New Roman"/>
        </w:rPr>
        <w:t>Approvazione "Avviso pubblico n. 33/2019 - Formazione per la creazione di nuova occupazione</w:t>
      </w:r>
      <w:r w:rsidR="00751BC6">
        <w:rPr>
          <w:rFonts w:ascii="Times New Roman" w:hAnsi="Times New Roman" w:cs="Times New Roman"/>
        </w:rPr>
        <w:t>. P</w:t>
      </w:r>
      <w:r w:rsidR="00751BC6" w:rsidRPr="00751BC6">
        <w:rPr>
          <w:rFonts w:ascii="Times New Roman" w:hAnsi="Times New Roman" w:cs="Times New Roman"/>
        </w:rPr>
        <w:t>rogramma Operativo della Regione Siciliana - Fondo Sociale Europeo 2014-2020"</w:t>
      </w:r>
    </w:p>
    <w:p w:rsidR="009C2059" w:rsidRPr="009C2059" w:rsidRDefault="009C2059" w:rsidP="009C2059">
      <w:pPr>
        <w:pStyle w:val="Default"/>
        <w:numPr>
          <w:ilvl w:val="0"/>
          <w:numId w:val="27"/>
        </w:numPr>
        <w:spacing w:after="44"/>
        <w:jc w:val="both"/>
        <w:rPr>
          <w:rFonts w:ascii="Times New Roman" w:hAnsi="Times New Roman" w:cs="Times New Roman"/>
          <w:sz w:val="22"/>
          <w:szCs w:val="22"/>
        </w:rPr>
      </w:pPr>
      <w:r w:rsidRPr="002D2414">
        <w:rPr>
          <w:rFonts w:ascii="Times New Roman" w:hAnsi="Times New Roman" w:cs="Times New Roman"/>
          <w:sz w:val="22"/>
          <w:szCs w:val="22"/>
        </w:rPr>
        <w:t>DDG n. 176 del 24 FEB 2021</w:t>
      </w:r>
      <w:r>
        <w:rPr>
          <w:rFonts w:ascii="Times New Roman" w:hAnsi="Times New Roman" w:cs="Times New Roman"/>
          <w:sz w:val="22"/>
          <w:szCs w:val="22"/>
        </w:rPr>
        <w:t xml:space="preserve"> </w:t>
      </w:r>
      <w:r w:rsidRPr="002D2414">
        <w:rPr>
          <w:rFonts w:ascii="Times New Roman" w:hAnsi="Times New Roman" w:cs="Times New Roman"/>
          <w:sz w:val="22"/>
          <w:szCs w:val="22"/>
        </w:rPr>
        <w:t xml:space="preserve">Approvazione della graduatoria definitiva delle proposte progettuali relative all'Avviso pubblico n. </w:t>
      </w:r>
      <w:r>
        <w:rPr>
          <w:rFonts w:ascii="Times New Roman" w:hAnsi="Times New Roman" w:cs="Times New Roman"/>
          <w:sz w:val="22"/>
          <w:szCs w:val="22"/>
        </w:rPr>
        <w:t>3</w:t>
      </w:r>
      <w:r w:rsidRPr="002D2414">
        <w:rPr>
          <w:rFonts w:ascii="Times New Roman" w:hAnsi="Times New Roman" w:cs="Times New Roman"/>
          <w:sz w:val="22"/>
          <w:szCs w:val="22"/>
        </w:rPr>
        <w:t>3</w:t>
      </w:r>
      <w:r>
        <w:rPr>
          <w:rFonts w:ascii="Times New Roman" w:hAnsi="Times New Roman" w:cs="Times New Roman"/>
          <w:sz w:val="22"/>
          <w:szCs w:val="22"/>
        </w:rPr>
        <w:t>/2019</w:t>
      </w:r>
      <w:r w:rsidRPr="002D2414">
        <w:rPr>
          <w:rFonts w:ascii="Times New Roman" w:hAnsi="Times New Roman" w:cs="Times New Roman"/>
          <w:sz w:val="22"/>
          <w:szCs w:val="22"/>
        </w:rPr>
        <w:t xml:space="preserve"> "Formazione per la creazione di nuova occupazione</w:t>
      </w:r>
      <w:r>
        <w:rPr>
          <w:rFonts w:ascii="Times New Roman" w:hAnsi="Times New Roman" w:cs="Times New Roman"/>
          <w:sz w:val="22"/>
          <w:szCs w:val="22"/>
        </w:rPr>
        <w:t>;</w:t>
      </w:r>
    </w:p>
    <w:p w:rsidR="00130CF9" w:rsidRPr="00193A6A" w:rsidRDefault="00130CF9" w:rsidP="00C56B7B">
      <w:pPr>
        <w:pStyle w:val="Default"/>
        <w:numPr>
          <w:ilvl w:val="0"/>
          <w:numId w:val="27"/>
        </w:numPr>
        <w:spacing w:after="44"/>
        <w:jc w:val="both"/>
        <w:rPr>
          <w:rFonts w:ascii="Times New Roman" w:hAnsi="Times New Roman" w:cs="Times New Roman"/>
          <w:sz w:val="22"/>
          <w:szCs w:val="22"/>
        </w:rPr>
      </w:pPr>
      <w:r w:rsidRPr="00193A6A">
        <w:rPr>
          <w:rFonts w:ascii="Times New Roman" w:hAnsi="Times New Roman" w:cs="Times New Roman"/>
          <w:sz w:val="22"/>
          <w:szCs w:val="22"/>
        </w:rPr>
        <w:t xml:space="preserve">il Vademecum per l’attuazione del programma operativo Regione Siciliana FSE 2014-2020 attualmente in vigore; </w:t>
      </w:r>
    </w:p>
    <w:p w:rsidR="00130CF9" w:rsidRDefault="002D2414" w:rsidP="00C56B7B">
      <w:pPr>
        <w:pStyle w:val="Default"/>
        <w:numPr>
          <w:ilvl w:val="0"/>
          <w:numId w:val="27"/>
        </w:numPr>
        <w:spacing w:after="44"/>
        <w:jc w:val="both"/>
        <w:rPr>
          <w:rFonts w:ascii="Times New Roman" w:hAnsi="Times New Roman" w:cs="Times New Roman"/>
          <w:sz w:val="22"/>
          <w:szCs w:val="22"/>
        </w:rPr>
      </w:pPr>
      <w:r>
        <w:rPr>
          <w:rFonts w:ascii="Times New Roman" w:hAnsi="Times New Roman" w:cs="Times New Roman"/>
          <w:sz w:val="22"/>
          <w:szCs w:val="22"/>
        </w:rPr>
        <w:t xml:space="preserve">I </w:t>
      </w:r>
      <w:r w:rsidR="00130CF9" w:rsidRPr="004705B4">
        <w:rPr>
          <w:rFonts w:ascii="Times New Roman" w:hAnsi="Times New Roman" w:cs="Times New Roman"/>
          <w:sz w:val="22"/>
          <w:szCs w:val="22"/>
        </w:rPr>
        <w:t xml:space="preserve">Regolamenti Comunitari rilevanti in materia di attuazione del FSE 2014-2020, con specifico riguardo ai principi che impongono il rispetto dei criteri di trasparenza, pubblicità e pari opportunità nella selezione delle risorse umane coinvolte nell’attuazione degli interventi finanziati; </w:t>
      </w:r>
    </w:p>
    <w:p w:rsidR="009C2059" w:rsidRPr="009C2059" w:rsidRDefault="009C2059" w:rsidP="009C2059">
      <w:pPr>
        <w:numPr>
          <w:ilvl w:val="0"/>
          <w:numId w:val="27"/>
        </w:numPr>
        <w:autoSpaceDE w:val="0"/>
        <w:autoSpaceDN w:val="0"/>
        <w:adjustRightInd w:val="0"/>
        <w:spacing w:after="44"/>
        <w:jc w:val="both"/>
        <w:rPr>
          <w:color w:val="000000"/>
          <w:sz w:val="22"/>
          <w:szCs w:val="22"/>
        </w:rPr>
      </w:pPr>
      <w:r>
        <w:rPr>
          <w:color w:val="000000"/>
          <w:sz w:val="22"/>
          <w:szCs w:val="22"/>
        </w:rPr>
        <w:t xml:space="preserve">il </w:t>
      </w:r>
      <w:r w:rsidRPr="009C2059">
        <w:rPr>
          <w:color w:val="000000"/>
          <w:sz w:val="22"/>
          <w:szCs w:val="22"/>
        </w:rPr>
        <w:t>Programma Operativo Fondo sociale Europeo Regione Siciliana 2014-2020";</w:t>
      </w:r>
    </w:p>
    <w:p w:rsidR="009C2059" w:rsidRPr="009C2059" w:rsidRDefault="009C2059" w:rsidP="009C2059">
      <w:pPr>
        <w:pStyle w:val="Default"/>
        <w:numPr>
          <w:ilvl w:val="0"/>
          <w:numId w:val="27"/>
        </w:numPr>
        <w:spacing w:after="44"/>
        <w:jc w:val="both"/>
        <w:rPr>
          <w:rFonts w:ascii="Times New Roman" w:hAnsi="Times New Roman" w:cs="Times New Roman"/>
          <w:sz w:val="22"/>
          <w:szCs w:val="22"/>
        </w:rPr>
      </w:pPr>
      <w:r>
        <w:rPr>
          <w:rFonts w:ascii="Times New Roman" w:hAnsi="Times New Roman" w:cs="Times New Roman"/>
          <w:sz w:val="22"/>
          <w:szCs w:val="22"/>
        </w:rPr>
        <w:t xml:space="preserve">Il </w:t>
      </w:r>
      <w:r w:rsidRPr="00CC6691">
        <w:rPr>
          <w:rFonts w:ascii="Times New Roman" w:hAnsi="Times New Roman" w:cs="Times New Roman"/>
          <w:sz w:val="22"/>
          <w:szCs w:val="22"/>
        </w:rPr>
        <w:t xml:space="preserve"> </w:t>
      </w:r>
      <w:r w:rsidRPr="002D2414">
        <w:rPr>
          <w:rFonts w:ascii="Times New Roman" w:hAnsi="Times New Roman" w:cs="Times New Roman"/>
          <w:sz w:val="22"/>
          <w:szCs w:val="22"/>
        </w:rPr>
        <w:t>DDG n. 176 del 24 FEB 2021</w:t>
      </w:r>
      <w:r>
        <w:rPr>
          <w:rFonts w:ascii="Times New Roman" w:hAnsi="Times New Roman" w:cs="Times New Roman"/>
          <w:sz w:val="22"/>
          <w:szCs w:val="22"/>
        </w:rPr>
        <w:t xml:space="preserve"> </w:t>
      </w:r>
      <w:r w:rsidRPr="002D2414">
        <w:rPr>
          <w:rFonts w:ascii="Times New Roman" w:hAnsi="Times New Roman" w:cs="Times New Roman"/>
          <w:sz w:val="22"/>
          <w:szCs w:val="22"/>
        </w:rPr>
        <w:t xml:space="preserve">Approvazione della graduatoria definitiva delle proposte progettuali relative all'Avviso pubblico n. </w:t>
      </w:r>
      <w:r>
        <w:rPr>
          <w:rFonts w:ascii="Times New Roman" w:hAnsi="Times New Roman" w:cs="Times New Roman"/>
          <w:sz w:val="22"/>
          <w:szCs w:val="22"/>
        </w:rPr>
        <w:t>3</w:t>
      </w:r>
      <w:r w:rsidRPr="002D2414">
        <w:rPr>
          <w:rFonts w:ascii="Times New Roman" w:hAnsi="Times New Roman" w:cs="Times New Roman"/>
          <w:sz w:val="22"/>
          <w:szCs w:val="22"/>
        </w:rPr>
        <w:t>3</w:t>
      </w:r>
      <w:r>
        <w:rPr>
          <w:rFonts w:ascii="Times New Roman" w:hAnsi="Times New Roman" w:cs="Times New Roman"/>
          <w:sz w:val="22"/>
          <w:szCs w:val="22"/>
        </w:rPr>
        <w:t>/2019</w:t>
      </w:r>
      <w:r w:rsidRPr="002D2414">
        <w:rPr>
          <w:rFonts w:ascii="Times New Roman" w:hAnsi="Times New Roman" w:cs="Times New Roman"/>
          <w:sz w:val="22"/>
          <w:szCs w:val="22"/>
        </w:rPr>
        <w:t xml:space="preserve"> "Formazione per la creazione di nuova </w:t>
      </w:r>
      <w:r w:rsidRPr="002D2414">
        <w:rPr>
          <w:rFonts w:ascii="Times New Roman" w:hAnsi="Times New Roman" w:cs="Times New Roman"/>
          <w:sz w:val="22"/>
          <w:szCs w:val="22"/>
        </w:rPr>
        <w:lastRenderedPageBreak/>
        <w:t>occupazione</w:t>
      </w:r>
      <w:r>
        <w:rPr>
          <w:rFonts w:ascii="Times New Roman" w:hAnsi="Times New Roman" w:cs="Times New Roman"/>
          <w:sz w:val="22"/>
          <w:szCs w:val="22"/>
        </w:rPr>
        <w:t xml:space="preserve"> nel quale il progetto "V.O.L.O. </w:t>
      </w:r>
      <w:r w:rsidRPr="00F4257D">
        <w:rPr>
          <w:rFonts w:ascii="Times New Roman" w:hAnsi="Times New Roman" w:cs="Times New Roman"/>
          <w:sz w:val="22"/>
          <w:szCs w:val="22"/>
        </w:rPr>
        <w:t>-  Valorizzare e Orientare i Lavoratori all'Occupazione</w:t>
      </w:r>
      <w:r>
        <w:rPr>
          <w:rFonts w:ascii="Times New Roman" w:hAnsi="Times New Roman" w:cs="Times New Roman"/>
          <w:sz w:val="22"/>
          <w:szCs w:val="22"/>
        </w:rPr>
        <w:t xml:space="preserve">, presentato da Civita </w:t>
      </w:r>
      <w:proofErr w:type="spellStart"/>
      <w:r>
        <w:rPr>
          <w:rFonts w:ascii="Times New Roman" w:hAnsi="Times New Roman" w:cs="Times New Roman"/>
          <w:sz w:val="22"/>
          <w:szCs w:val="22"/>
        </w:rPr>
        <w:t>srl</w:t>
      </w:r>
      <w:proofErr w:type="spellEnd"/>
      <w:r>
        <w:rPr>
          <w:rFonts w:ascii="Times New Roman" w:hAnsi="Times New Roman" w:cs="Times New Roman"/>
          <w:sz w:val="22"/>
          <w:szCs w:val="22"/>
        </w:rPr>
        <w:t xml:space="preserve"> risulta collocato in posizione utile per il finanziamento;</w:t>
      </w:r>
    </w:p>
    <w:p w:rsidR="00B15FC1" w:rsidRDefault="00A86913" w:rsidP="00B15FC1">
      <w:pPr>
        <w:pStyle w:val="Default"/>
        <w:numPr>
          <w:ilvl w:val="0"/>
          <w:numId w:val="27"/>
        </w:numPr>
        <w:spacing w:after="44"/>
        <w:jc w:val="both"/>
        <w:rPr>
          <w:rFonts w:ascii="Times New Roman" w:hAnsi="Times New Roman" w:cs="Times New Roman"/>
          <w:sz w:val="22"/>
          <w:szCs w:val="22"/>
        </w:rPr>
      </w:pPr>
      <w:r>
        <w:rPr>
          <w:rFonts w:ascii="Times New Roman" w:hAnsi="Times New Roman" w:cs="Times New Roman"/>
          <w:sz w:val="22"/>
          <w:szCs w:val="22"/>
        </w:rPr>
        <w:t xml:space="preserve">l'allegato A al D.D.G. </w:t>
      </w:r>
      <w:r w:rsidRPr="00751BC6">
        <w:rPr>
          <w:rFonts w:ascii="Times New Roman" w:hAnsi="Times New Roman" w:cs="Times New Roman"/>
          <w:sz w:val="22"/>
          <w:szCs w:val="22"/>
        </w:rPr>
        <w:t>n.8050 del 27/12/2019</w:t>
      </w:r>
      <w:r w:rsidR="00F4257D">
        <w:rPr>
          <w:rFonts w:ascii="Times New Roman" w:hAnsi="Times New Roman" w:cs="Times New Roman"/>
          <w:sz w:val="22"/>
          <w:szCs w:val="22"/>
        </w:rPr>
        <w:t xml:space="preserve"> relativo alle disposizioni  a</w:t>
      </w:r>
      <w:r w:rsidR="00280DDD">
        <w:rPr>
          <w:rFonts w:ascii="Times New Roman" w:hAnsi="Times New Roman" w:cs="Times New Roman"/>
          <w:sz w:val="22"/>
          <w:szCs w:val="22"/>
        </w:rPr>
        <w:t>ttuative dei progetti approvati.</w:t>
      </w:r>
    </w:p>
    <w:p w:rsidR="00DD5A10" w:rsidRDefault="00DD5A10" w:rsidP="00DD5A10">
      <w:pPr>
        <w:pStyle w:val="Default"/>
        <w:numPr>
          <w:ilvl w:val="0"/>
          <w:numId w:val="27"/>
        </w:numPr>
        <w:spacing w:after="44"/>
        <w:jc w:val="both"/>
        <w:rPr>
          <w:rFonts w:ascii="Times New Roman" w:hAnsi="Times New Roman" w:cs="Times New Roman"/>
          <w:sz w:val="22"/>
          <w:szCs w:val="22"/>
        </w:rPr>
      </w:pPr>
      <w:r>
        <w:rPr>
          <w:rFonts w:ascii="Times New Roman" w:hAnsi="Times New Roman" w:cs="Times New Roman"/>
          <w:sz w:val="22"/>
          <w:szCs w:val="22"/>
        </w:rPr>
        <w:t>l’avvio del Progetto “V.O.L.O -  VALORIZZARE E ORIENTARE I LAVORATORI ALL'OCCUPAZIONE nella giornata del 20/12/2021</w:t>
      </w:r>
    </w:p>
    <w:p w:rsidR="00DD5A10" w:rsidRPr="00B15FC1" w:rsidRDefault="00DD5A10" w:rsidP="006B1E13">
      <w:pPr>
        <w:pStyle w:val="Default"/>
        <w:spacing w:after="44"/>
        <w:ind w:left="720"/>
        <w:jc w:val="both"/>
        <w:rPr>
          <w:rFonts w:ascii="Times New Roman" w:hAnsi="Times New Roman" w:cs="Times New Roman"/>
          <w:sz w:val="22"/>
          <w:szCs w:val="22"/>
        </w:rPr>
      </w:pPr>
    </w:p>
    <w:p w:rsidR="00130CF9" w:rsidRDefault="00130CF9" w:rsidP="00130CF9">
      <w:pPr>
        <w:pStyle w:val="Default"/>
        <w:jc w:val="center"/>
        <w:rPr>
          <w:rFonts w:ascii="Times New Roman" w:hAnsi="Times New Roman" w:cs="Times New Roman"/>
          <w:b/>
          <w:bCs/>
          <w:sz w:val="22"/>
          <w:szCs w:val="22"/>
        </w:rPr>
      </w:pPr>
    </w:p>
    <w:p w:rsidR="00130CF9" w:rsidRDefault="00130CF9" w:rsidP="00130CF9">
      <w:pPr>
        <w:pStyle w:val="Default"/>
        <w:jc w:val="center"/>
        <w:rPr>
          <w:rFonts w:ascii="Times New Roman" w:hAnsi="Times New Roman" w:cs="Times New Roman"/>
          <w:b/>
          <w:bCs/>
          <w:sz w:val="22"/>
          <w:szCs w:val="22"/>
        </w:rPr>
      </w:pPr>
      <w:r w:rsidRPr="00113190">
        <w:rPr>
          <w:rFonts w:ascii="Times New Roman" w:hAnsi="Times New Roman" w:cs="Times New Roman"/>
          <w:b/>
          <w:bCs/>
          <w:sz w:val="22"/>
          <w:szCs w:val="22"/>
        </w:rPr>
        <w:t>CONSIDERATO</w:t>
      </w:r>
      <w:r>
        <w:rPr>
          <w:rFonts w:ascii="Times New Roman" w:hAnsi="Times New Roman" w:cs="Times New Roman"/>
          <w:b/>
          <w:bCs/>
          <w:sz w:val="22"/>
          <w:szCs w:val="22"/>
        </w:rPr>
        <w:t xml:space="preserve"> CHE:</w:t>
      </w:r>
    </w:p>
    <w:p w:rsidR="00130CF9" w:rsidRPr="00113190" w:rsidRDefault="00130CF9" w:rsidP="00130CF9">
      <w:pPr>
        <w:pStyle w:val="Default"/>
        <w:jc w:val="center"/>
        <w:rPr>
          <w:rFonts w:ascii="Times New Roman" w:hAnsi="Times New Roman" w:cs="Times New Roman"/>
          <w:sz w:val="22"/>
          <w:szCs w:val="22"/>
        </w:rPr>
      </w:pPr>
    </w:p>
    <w:p w:rsidR="00C16BC2" w:rsidRPr="002712F5" w:rsidRDefault="00C16BC2" w:rsidP="00C16BC2">
      <w:pPr>
        <w:pStyle w:val="Default"/>
        <w:numPr>
          <w:ilvl w:val="0"/>
          <w:numId w:val="27"/>
        </w:numPr>
        <w:jc w:val="both"/>
        <w:rPr>
          <w:rFonts w:ascii="Times New Roman" w:hAnsi="Times New Roman" w:cs="Times New Roman"/>
          <w:sz w:val="22"/>
          <w:szCs w:val="22"/>
        </w:rPr>
      </w:pPr>
      <w:r>
        <w:rPr>
          <w:rFonts w:ascii="Times New Roman" w:hAnsi="Times New Roman" w:cs="Times New Roman"/>
          <w:sz w:val="22"/>
          <w:szCs w:val="22"/>
        </w:rPr>
        <w:t xml:space="preserve">Civita S.r.l. </w:t>
      </w:r>
      <w:r w:rsidR="002712F5">
        <w:rPr>
          <w:rFonts w:ascii="Times New Roman" w:hAnsi="Times New Roman" w:cs="Times New Roman"/>
          <w:sz w:val="22"/>
          <w:szCs w:val="22"/>
        </w:rPr>
        <w:t xml:space="preserve">nella giornata del 20/12/2021 </w:t>
      </w:r>
      <w:r>
        <w:rPr>
          <w:rFonts w:ascii="Times New Roman" w:hAnsi="Times New Roman" w:cs="Times New Roman"/>
          <w:sz w:val="22"/>
          <w:szCs w:val="22"/>
        </w:rPr>
        <w:t>ha</w:t>
      </w:r>
      <w:r w:rsidR="002712F5">
        <w:rPr>
          <w:rFonts w:ascii="Times New Roman" w:hAnsi="Times New Roman" w:cs="Times New Roman"/>
          <w:sz w:val="22"/>
          <w:szCs w:val="22"/>
        </w:rPr>
        <w:t xml:space="preserve"> avviato il</w:t>
      </w:r>
      <w:r w:rsidR="002712F5" w:rsidRPr="002712F5">
        <w:rPr>
          <w:rFonts w:ascii="Times New Roman" w:hAnsi="Times New Roman" w:cs="Times New Roman"/>
          <w:sz w:val="22"/>
          <w:szCs w:val="22"/>
        </w:rPr>
        <w:t xml:space="preserve"> Progetto "</w:t>
      </w:r>
      <w:r w:rsidR="002712F5" w:rsidRPr="00522D1D">
        <w:rPr>
          <w:rFonts w:ascii="Times New Roman" w:hAnsi="Times New Roman" w:cs="Times New Roman"/>
          <w:b/>
          <w:sz w:val="22"/>
          <w:szCs w:val="22"/>
        </w:rPr>
        <w:t>V.O.L.O. -  Valorizzare e Orientare i Lavoratori all'Occupazione</w:t>
      </w:r>
      <w:r w:rsidR="002712F5" w:rsidRPr="002712F5">
        <w:rPr>
          <w:rFonts w:ascii="Times New Roman" w:hAnsi="Times New Roman" w:cs="Times New Roman"/>
          <w:sz w:val="22"/>
          <w:szCs w:val="22"/>
        </w:rPr>
        <w:t xml:space="preserve"> - D.D.S. n. 1424 del 13/10/2021 decreto di concessione di finanziamento in favore di Civita </w:t>
      </w:r>
      <w:r w:rsidR="002712F5">
        <w:rPr>
          <w:rFonts w:ascii="Times New Roman" w:hAnsi="Times New Roman" w:cs="Times New Roman"/>
          <w:sz w:val="22"/>
          <w:szCs w:val="22"/>
        </w:rPr>
        <w:t xml:space="preserve">– dovendo </w:t>
      </w:r>
      <w:r>
        <w:rPr>
          <w:rFonts w:ascii="Times New Roman" w:hAnsi="Times New Roman" w:cs="Times New Roman"/>
          <w:sz w:val="22"/>
          <w:szCs w:val="22"/>
        </w:rPr>
        <w:t>avvalersi</w:t>
      </w:r>
      <w:r w:rsidR="00522D1D">
        <w:rPr>
          <w:rFonts w:ascii="Times New Roman" w:hAnsi="Times New Roman" w:cs="Times New Roman"/>
          <w:sz w:val="22"/>
          <w:szCs w:val="22"/>
        </w:rPr>
        <w:t xml:space="preserve"> </w:t>
      </w:r>
      <w:r>
        <w:rPr>
          <w:rFonts w:ascii="Times New Roman" w:hAnsi="Times New Roman" w:cs="Times New Roman"/>
          <w:sz w:val="22"/>
          <w:szCs w:val="22"/>
        </w:rPr>
        <w:t xml:space="preserve">di </w:t>
      </w:r>
      <w:r w:rsidRPr="00C16BC2">
        <w:rPr>
          <w:rFonts w:ascii="Times New Roman" w:hAnsi="Times New Roman" w:cs="Times New Roman"/>
          <w:sz w:val="22"/>
          <w:szCs w:val="22"/>
        </w:rPr>
        <w:t>ulteriori</w:t>
      </w:r>
      <w:r w:rsidRPr="002712F5">
        <w:rPr>
          <w:rFonts w:ascii="Times New Roman" w:hAnsi="Times New Roman" w:cs="Times New Roman"/>
          <w:sz w:val="22"/>
          <w:szCs w:val="22"/>
        </w:rPr>
        <w:t xml:space="preserve"> professionalità e competenze esterne a  completamento di quelle di cui dispone.</w:t>
      </w:r>
    </w:p>
    <w:p w:rsidR="002712F5" w:rsidRDefault="002712F5" w:rsidP="00C16BC2">
      <w:pPr>
        <w:pStyle w:val="Default"/>
        <w:ind w:left="360"/>
        <w:jc w:val="both"/>
        <w:rPr>
          <w:rFonts w:ascii="Times New Roman" w:hAnsi="Times New Roman" w:cs="Times New Roman"/>
          <w:sz w:val="22"/>
          <w:szCs w:val="22"/>
        </w:rPr>
      </w:pPr>
    </w:p>
    <w:p w:rsidR="00130CF9" w:rsidRDefault="00130CF9" w:rsidP="00130CF9">
      <w:pPr>
        <w:pStyle w:val="Default"/>
        <w:jc w:val="center"/>
        <w:rPr>
          <w:rFonts w:ascii="Times New Roman" w:hAnsi="Times New Roman" w:cs="Times New Roman"/>
          <w:b/>
          <w:bCs/>
          <w:sz w:val="22"/>
          <w:szCs w:val="22"/>
        </w:rPr>
      </w:pPr>
    </w:p>
    <w:p w:rsidR="00130CF9" w:rsidRDefault="00130CF9" w:rsidP="00130CF9">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EMANA </w:t>
      </w:r>
    </w:p>
    <w:p w:rsidR="00130CF9" w:rsidRDefault="00130CF9" w:rsidP="00130CF9">
      <w:pPr>
        <w:jc w:val="both"/>
        <w:rPr>
          <w:sz w:val="22"/>
          <w:szCs w:val="22"/>
        </w:rPr>
      </w:pPr>
      <w:r w:rsidRPr="00BA5913">
        <w:rPr>
          <w:sz w:val="22"/>
          <w:szCs w:val="22"/>
        </w:rPr>
        <w:t xml:space="preserve">il presente bando redatto, sulla base delle indicazioni impartite con il richiamato </w:t>
      </w:r>
      <w:r w:rsidR="000506F9">
        <w:rPr>
          <w:sz w:val="22"/>
          <w:szCs w:val="22"/>
        </w:rPr>
        <w:t xml:space="preserve">allegato A al D.D.G. </w:t>
      </w:r>
      <w:r w:rsidR="000506F9" w:rsidRPr="00751BC6">
        <w:rPr>
          <w:sz w:val="22"/>
          <w:szCs w:val="22"/>
        </w:rPr>
        <w:t>n.8050 del 27/12/2019</w:t>
      </w:r>
      <w:r w:rsidR="000506F9">
        <w:rPr>
          <w:sz w:val="22"/>
          <w:szCs w:val="22"/>
        </w:rPr>
        <w:t xml:space="preserve"> relativo alle disposizioni  attuative dei progetti approvati, </w:t>
      </w:r>
      <w:r w:rsidRPr="00BA5913">
        <w:rPr>
          <w:sz w:val="22"/>
          <w:szCs w:val="22"/>
        </w:rPr>
        <w:t xml:space="preserve">del Dipartimento dell’Istruzione e della Formazione Professionale della Regione Siciliana, per la definizione delle modalità di impiego del personale necessario per la realizzazione del </w:t>
      </w:r>
      <w:r w:rsidR="00A45258">
        <w:rPr>
          <w:sz w:val="22"/>
          <w:szCs w:val="22"/>
        </w:rPr>
        <w:t xml:space="preserve">progetto </w:t>
      </w:r>
      <w:r w:rsidR="00A45258" w:rsidRPr="009829C2">
        <w:rPr>
          <w:b/>
          <w:sz w:val="22"/>
          <w:szCs w:val="22"/>
        </w:rPr>
        <w:t>"V.O.L.O. -  Valorizzare e Orientare i Lavoratori all'Occupazione</w:t>
      </w:r>
      <w:r w:rsidR="009829C2" w:rsidRPr="009829C2">
        <w:rPr>
          <w:b/>
          <w:sz w:val="22"/>
          <w:szCs w:val="22"/>
        </w:rPr>
        <w:t>"</w:t>
      </w:r>
      <w:r w:rsidR="00A45258" w:rsidRPr="00BA5913">
        <w:rPr>
          <w:sz w:val="22"/>
          <w:szCs w:val="22"/>
        </w:rPr>
        <w:t xml:space="preserve"> </w:t>
      </w:r>
      <w:r w:rsidRPr="00BA5913">
        <w:rPr>
          <w:sz w:val="22"/>
          <w:szCs w:val="22"/>
        </w:rPr>
        <w:t xml:space="preserve">con particolare riferimento all’impiego </w:t>
      </w:r>
      <w:r w:rsidR="00DA74D8" w:rsidRPr="00BA5913">
        <w:rPr>
          <w:sz w:val="22"/>
          <w:szCs w:val="22"/>
        </w:rPr>
        <w:t>d</w:t>
      </w:r>
      <w:r w:rsidR="00DA74D8">
        <w:rPr>
          <w:sz w:val="22"/>
          <w:szCs w:val="22"/>
        </w:rPr>
        <w:t xml:space="preserve">elle seguenti figure </w:t>
      </w:r>
      <w:r w:rsidR="00DA74D8" w:rsidRPr="00BA5913">
        <w:rPr>
          <w:sz w:val="22"/>
          <w:szCs w:val="22"/>
        </w:rPr>
        <w:t>estern</w:t>
      </w:r>
      <w:r w:rsidR="00DA74D8">
        <w:rPr>
          <w:sz w:val="22"/>
          <w:szCs w:val="22"/>
        </w:rPr>
        <w:t>e</w:t>
      </w:r>
      <w:r w:rsidR="009829C2">
        <w:rPr>
          <w:sz w:val="22"/>
          <w:szCs w:val="22"/>
        </w:rPr>
        <w:t xml:space="preserve"> di docenza.</w:t>
      </w:r>
    </w:p>
    <w:p w:rsidR="004B7A14" w:rsidRDefault="004B7A14" w:rsidP="008423E7">
      <w:pPr>
        <w:jc w:val="center"/>
      </w:pPr>
    </w:p>
    <w:p w:rsidR="00310269" w:rsidRDefault="00310269" w:rsidP="008423E7">
      <w:pPr>
        <w:jc w:val="center"/>
      </w:pPr>
    </w:p>
    <w:p w:rsidR="008423E7" w:rsidRDefault="00842BB5" w:rsidP="008423E7">
      <w:pPr>
        <w:jc w:val="center"/>
      </w:pPr>
      <w:r w:rsidRPr="00280DDD">
        <w:t xml:space="preserve">CORSI </w:t>
      </w:r>
      <w:r w:rsidR="00522D1D">
        <w:t>DEL</w:t>
      </w:r>
      <w:r w:rsidRPr="00280DDD">
        <w:t>LA PROPOSTA PROGETTUALE</w:t>
      </w:r>
      <w:r w:rsidR="00522D1D">
        <w:t xml:space="preserve"> OGGETTO DEL PRESENTE BANDO</w:t>
      </w:r>
    </w:p>
    <w:p w:rsidR="00CC4378" w:rsidRPr="008423E7" w:rsidRDefault="00CC4378" w:rsidP="008423E7">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747"/>
        <w:gridCol w:w="1559"/>
        <w:gridCol w:w="1985"/>
        <w:gridCol w:w="1417"/>
        <w:gridCol w:w="992"/>
        <w:gridCol w:w="1843"/>
      </w:tblGrid>
      <w:tr w:rsidR="008423E7" w:rsidTr="00743D53">
        <w:tc>
          <w:tcPr>
            <w:tcW w:w="779" w:type="dxa"/>
            <w:shd w:val="clear" w:color="auto" w:fill="8DB3E2"/>
          </w:tcPr>
          <w:p w:rsidR="008423E7" w:rsidRPr="00BA43A1" w:rsidRDefault="008423E7" w:rsidP="00E66605">
            <w:pPr>
              <w:rPr>
                <w:b/>
                <w:sz w:val="22"/>
                <w:szCs w:val="22"/>
              </w:rPr>
            </w:pPr>
            <w:r>
              <w:rPr>
                <w:b/>
                <w:sz w:val="22"/>
                <w:szCs w:val="22"/>
              </w:rPr>
              <w:t>Id Corso</w:t>
            </w:r>
          </w:p>
        </w:tc>
        <w:tc>
          <w:tcPr>
            <w:tcW w:w="747" w:type="dxa"/>
            <w:shd w:val="clear" w:color="auto" w:fill="8DB3E2"/>
          </w:tcPr>
          <w:p w:rsidR="008423E7" w:rsidRPr="00BA43A1" w:rsidRDefault="008423E7" w:rsidP="00E66605">
            <w:pPr>
              <w:rPr>
                <w:b/>
                <w:sz w:val="22"/>
                <w:szCs w:val="22"/>
              </w:rPr>
            </w:pPr>
            <w:r>
              <w:rPr>
                <w:b/>
                <w:sz w:val="22"/>
                <w:szCs w:val="22"/>
              </w:rPr>
              <w:t>Edizione</w:t>
            </w:r>
          </w:p>
        </w:tc>
        <w:tc>
          <w:tcPr>
            <w:tcW w:w="1559" w:type="dxa"/>
            <w:shd w:val="clear" w:color="auto" w:fill="8DB3E2"/>
          </w:tcPr>
          <w:p w:rsidR="008423E7" w:rsidRPr="00BA43A1" w:rsidRDefault="008423E7" w:rsidP="00E66605">
            <w:pPr>
              <w:rPr>
                <w:b/>
                <w:sz w:val="22"/>
                <w:szCs w:val="22"/>
              </w:rPr>
            </w:pPr>
            <w:r w:rsidRPr="00BA43A1">
              <w:rPr>
                <w:b/>
                <w:sz w:val="22"/>
                <w:szCs w:val="22"/>
              </w:rPr>
              <w:t>Area professionale</w:t>
            </w:r>
          </w:p>
        </w:tc>
        <w:tc>
          <w:tcPr>
            <w:tcW w:w="1985" w:type="dxa"/>
            <w:shd w:val="clear" w:color="auto" w:fill="8DB3E2"/>
          </w:tcPr>
          <w:p w:rsidR="008423E7" w:rsidRPr="00BA43A1" w:rsidRDefault="008423E7" w:rsidP="00C072AC">
            <w:pPr>
              <w:ind w:firstLine="108"/>
              <w:rPr>
                <w:b/>
                <w:sz w:val="22"/>
                <w:szCs w:val="22"/>
              </w:rPr>
            </w:pPr>
            <w:r>
              <w:rPr>
                <w:b/>
                <w:sz w:val="22"/>
                <w:szCs w:val="22"/>
              </w:rPr>
              <w:t>Titolo del corso</w:t>
            </w:r>
          </w:p>
        </w:tc>
        <w:tc>
          <w:tcPr>
            <w:tcW w:w="1417" w:type="dxa"/>
            <w:shd w:val="clear" w:color="auto" w:fill="8DB3E2"/>
          </w:tcPr>
          <w:p w:rsidR="008423E7" w:rsidRPr="00BA43A1" w:rsidRDefault="008423E7" w:rsidP="00E66605">
            <w:pPr>
              <w:rPr>
                <w:b/>
                <w:sz w:val="22"/>
                <w:szCs w:val="22"/>
              </w:rPr>
            </w:pPr>
            <w:r>
              <w:rPr>
                <w:b/>
                <w:sz w:val="22"/>
                <w:szCs w:val="22"/>
              </w:rPr>
              <w:t>Sede di svolgimento</w:t>
            </w:r>
            <w:r w:rsidRPr="00BA43A1">
              <w:rPr>
                <w:b/>
                <w:sz w:val="22"/>
                <w:szCs w:val="22"/>
              </w:rPr>
              <w:t xml:space="preserve"> </w:t>
            </w:r>
          </w:p>
        </w:tc>
        <w:tc>
          <w:tcPr>
            <w:tcW w:w="992" w:type="dxa"/>
            <w:shd w:val="clear" w:color="auto" w:fill="8DB3E2"/>
          </w:tcPr>
          <w:p w:rsidR="008423E7" w:rsidRPr="00BA43A1" w:rsidRDefault="008423E7" w:rsidP="00E66605">
            <w:pPr>
              <w:rPr>
                <w:b/>
                <w:sz w:val="22"/>
                <w:szCs w:val="22"/>
              </w:rPr>
            </w:pPr>
            <w:r w:rsidRPr="00BA43A1">
              <w:rPr>
                <w:b/>
                <w:sz w:val="22"/>
                <w:szCs w:val="22"/>
              </w:rPr>
              <w:t>Durata in ore</w:t>
            </w:r>
          </w:p>
        </w:tc>
        <w:tc>
          <w:tcPr>
            <w:tcW w:w="1843" w:type="dxa"/>
            <w:shd w:val="clear" w:color="auto" w:fill="8DB3E2"/>
          </w:tcPr>
          <w:p w:rsidR="008423E7" w:rsidRPr="00BA43A1" w:rsidRDefault="008423E7" w:rsidP="00E66605">
            <w:pPr>
              <w:rPr>
                <w:b/>
                <w:sz w:val="22"/>
                <w:szCs w:val="22"/>
              </w:rPr>
            </w:pPr>
            <w:r w:rsidRPr="00BA43A1">
              <w:rPr>
                <w:b/>
                <w:sz w:val="22"/>
                <w:szCs w:val="22"/>
              </w:rPr>
              <w:t>Certificazione in uscita</w:t>
            </w:r>
          </w:p>
        </w:tc>
      </w:tr>
      <w:tr w:rsidR="0048683A" w:rsidTr="00743D53">
        <w:trPr>
          <w:trHeight w:val="1562"/>
        </w:trPr>
        <w:tc>
          <w:tcPr>
            <w:tcW w:w="779" w:type="dxa"/>
            <w:shd w:val="clear" w:color="auto" w:fill="auto"/>
          </w:tcPr>
          <w:p w:rsidR="0048683A" w:rsidRPr="00842BB5" w:rsidRDefault="0048683A" w:rsidP="00BB431A">
            <w:pPr>
              <w:rPr>
                <w:sz w:val="22"/>
                <w:szCs w:val="22"/>
              </w:rPr>
            </w:pPr>
            <w:r>
              <w:rPr>
                <w:sz w:val="22"/>
                <w:szCs w:val="22"/>
              </w:rPr>
              <w:t>124</w:t>
            </w:r>
          </w:p>
        </w:tc>
        <w:tc>
          <w:tcPr>
            <w:tcW w:w="747" w:type="dxa"/>
            <w:shd w:val="clear" w:color="auto" w:fill="auto"/>
          </w:tcPr>
          <w:p w:rsidR="0048683A" w:rsidRPr="00842BB5" w:rsidRDefault="0048683A" w:rsidP="00E66605">
            <w:pPr>
              <w:rPr>
                <w:sz w:val="22"/>
                <w:szCs w:val="22"/>
              </w:rPr>
            </w:pPr>
            <w:r>
              <w:rPr>
                <w:sz w:val="22"/>
                <w:szCs w:val="22"/>
              </w:rPr>
              <w:t>167</w:t>
            </w:r>
          </w:p>
        </w:tc>
        <w:tc>
          <w:tcPr>
            <w:tcW w:w="1559" w:type="dxa"/>
            <w:shd w:val="clear" w:color="auto" w:fill="auto"/>
          </w:tcPr>
          <w:p w:rsidR="0048683A" w:rsidRDefault="0048683A" w:rsidP="00842BB5">
            <w:pPr>
              <w:rPr>
                <w:sz w:val="22"/>
                <w:szCs w:val="22"/>
              </w:rPr>
            </w:pPr>
            <w:r>
              <w:rPr>
                <w:sz w:val="22"/>
                <w:szCs w:val="22"/>
              </w:rPr>
              <w:t>Turismo e sport</w:t>
            </w:r>
          </w:p>
        </w:tc>
        <w:tc>
          <w:tcPr>
            <w:tcW w:w="1985" w:type="dxa"/>
            <w:shd w:val="clear" w:color="auto" w:fill="auto"/>
          </w:tcPr>
          <w:p w:rsidR="0048683A" w:rsidRPr="0048683A" w:rsidRDefault="0048683A" w:rsidP="0048683A">
            <w:pPr>
              <w:rPr>
                <w:sz w:val="22"/>
                <w:szCs w:val="22"/>
              </w:rPr>
            </w:pPr>
            <w:r w:rsidRPr="0048683A">
              <w:rPr>
                <w:sz w:val="22"/>
                <w:szCs w:val="22"/>
              </w:rPr>
              <w:t xml:space="preserve">Il </w:t>
            </w:r>
            <w:proofErr w:type="spellStart"/>
            <w:r w:rsidRPr="0048683A">
              <w:rPr>
                <w:sz w:val="22"/>
                <w:szCs w:val="22"/>
              </w:rPr>
              <w:t>Pastry</w:t>
            </w:r>
            <w:proofErr w:type="spellEnd"/>
            <w:r w:rsidRPr="0048683A">
              <w:rPr>
                <w:sz w:val="22"/>
                <w:szCs w:val="22"/>
              </w:rPr>
              <w:t xml:space="preserve"> Chef -</w:t>
            </w:r>
          </w:p>
          <w:p w:rsidR="0048683A" w:rsidRPr="0048683A" w:rsidRDefault="0048683A" w:rsidP="0048683A">
            <w:pPr>
              <w:rPr>
                <w:sz w:val="22"/>
                <w:szCs w:val="22"/>
              </w:rPr>
            </w:pPr>
            <w:r w:rsidRPr="0048683A">
              <w:rPr>
                <w:sz w:val="22"/>
                <w:szCs w:val="22"/>
              </w:rPr>
              <w:t xml:space="preserve"> professionista </w:t>
            </w:r>
          </w:p>
          <w:p w:rsidR="0048683A" w:rsidRPr="0048683A" w:rsidRDefault="0048683A" w:rsidP="0048683A">
            <w:pPr>
              <w:rPr>
                <w:sz w:val="22"/>
                <w:szCs w:val="22"/>
              </w:rPr>
            </w:pPr>
            <w:r w:rsidRPr="0048683A">
              <w:rPr>
                <w:sz w:val="22"/>
                <w:szCs w:val="22"/>
              </w:rPr>
              <w:t>della</w:t>
            </w:r>
          </w:p>
          <w:p w:rsidR="0048683A" w:rsidRPr="0048683A" w:rsidRDefault="0048683A" w:rsidP="0048683A">
            <w:pPr>
              <w:rPr>
                <w:sz w:val="22"/>
                <w:szCs w:val="22"/>
              </w:rPr>
            </w:pPr>
            <w:r w:rsidRPr="0048683A">
              <w:rPr>
                <w:sz w:val="22"/>
                <w:szCs w:val="22"/>
              </w:rPr>
              <w:t xml:space="preserve"> pasticceria da</w:t>
            </w:r>
          </w:p>
          <w:p w:rsidR="0048683A" w:rsidRPr="0048683A" w:rsidRDefault="0048683A" w:rsidP="0048683A">
            <w:pPr>
              <w:rPr>
                <w:sz w:val="22"/>
                <w:szCs w:val="22"/>
              </w:rPr>
            </w:pPr>
            <w:r w:rsidRPr="0048683A">
              <w:rPr>
                <w:sz w:val="22"/>
                <w:szCs w:val="22"/>
              </w:rPr>
              <w:t xml:space="preserve"> ristorazione e</w:t>
            </w:r>
          </w:p>
          <w:p w:rsidR="0048683A" w:rsidRPr="008423E7" w:rsidRDefault="0048683A" w:rsidP="0048683A">
            <w:pPr>
              <w:rPr>
                <w:sz w:val="22"/>
                <w:szCs w:val="22"/>
              </w:rPr>
            </w:pPr>
            <w:r w:rsidRPr="0048683A">
              <w:rPr>
                <w:sz w:val="22"/>
                <w:szCs w:val="22"/>
              </w:rPr>
              <w:t xml:space="preserve"> d’albergo</w:t>
            </w:r>
          </w:p>
        </w:tc>
        <w:tc>
          <w:tcPr>
            <w:tcW w:w="1417" w:type="dxa"/>
            <w:shd w:val="clear" w:color="auto" w:fill="auto"/>
          </w:tcPr>
          <w:p w:rsidR="0048683A" w:rsidRDefault="0048683A" w:rsidP="0048683A">
            <w:pPr>
              <w:pStyle w:val="Default"/>
              <w:spacing w:after="44" w:line="276" w:lineRule="auto"/>
              <w:rPr>
                <w:rFonts w:ascii="Times New Roman" w:hAnsi="Times New Roman" w:cs="Times New Roman"/>
                <w:sz w:val="22"/>
                <w:szCs w:val="22"/>
              </w:rPr>
            </w:pPr>
            <w:r w:rsidRPr="00011F8E">
              <w:rPr>
                <w:rFonts w:ascii="Times New Roman" w:hAnsi="Times New Roman" w:cs="Times New Roman"/>
                <w:sz w:val="22"/>
                <w:szCs w:val="22"/>
              </w:rPr>
              <w:t>Contrada</w:t>
            </w:r>
            <w:r>
              <w:rPr>
                <w:rFonts w:ascii="Times New Roman" w:hAnsi="Times New Roman" w:cs="Times New Roman"/>
                <w:sz w:val="22"/>
                <w:szCs w:val="22"/>
              </w:rPr>
              <w:t xml:space="preserve"> </w:t>
            </w:r>
            <w:r w:rsidRPr="00011F8E">
              <w:rPr>
                <w:rFonts w:ascii="Times New Roman" w:hAnsi="Times New Roman" w:cs="Times New Roman"/>
                <w:sz w:val="22"/>
                <w:szCs w:val="22"/>
              </w:rPr>
              <w:t xml:space="preserve">Arancio </w:t>
            </w:r>
            <w:proofErr w:type="spellStart"/>
            <w:r w:rsidRPr="00011F8E">
              <w:rPr>
                <w:rFonts w:ascii="Times New Roman" w:hAnsi="Times New Roman" w:cs="Times New Roman"/>
                <w:sz w:val="22"/>
                <w:szCs w:val="22"/>
              </w:rPr>
              <w:t>snc</w:t>
            </w:r>
            <w:proofErr w:type="spellEnd"/>
            <w:r>
              <w:rPr>
                <w:rFonts w:ascii="Times New Roman" w:hAnsi="Times New Roman" w:cs="Times New Roman"/>
                <w:sz w:val="22"/>
                <w:szCs w:val="22"/>
              </w:rPr>
              <w:t>,</w:t>
            </w:r>
          </w:p>
          <w:p w:rsidR="0048683A" w:rsidRPr="00011F8E" w:rsidRDefault="0048683A" w:rsidP="0048683A">
            <w:pPr>
              <w:pStyle w:val="Default"/>
              <w:spacing w:after="44" w:line="276" w:lineRule="auto"/>
              <w:rPr>
                <w:rFonts w:ascii="Times New Roman" w:hAnsi="Times New Roman" w:cs="Times New Roman"/>
                <w:sz w:val="22"/>
                <w:szCs w:val="22"/>
              </w:rPr>
            </w:pPr>
            <w:r w:rsidRPr="00011F8E">
              <w:rPr>
                <w:rFonts w:ascii="Times New Roman" w:hAnsi="Times New Roman" w:cs="Times New Roman"/>
                <w:sz w:val="22"/>
                <w:szCs w:val="22"/>
              </w:rPr>
              <w:t>Trappitello Taormina</w:t>
            </w:r>
            <w:r>
              <w:rPr>
                <w:rFonts w:ascii="Times New Roman" w:hAnsi="Times New Roman" w:cs="Times New Roman"/>
                <w:sz w:val="22"/>
                <w:szCs w:val="22"/>
              </w:rPr>
              <w:t xml:space="preserve"> </w:t>
            </w:r>
            <w:r w:rsidRPr="00011F8E">
              <w:rPr>
                <w:rFonts w:ascii="Times New Roman" w:hAnsi="Times New Roman" w:cs="Times New Roman"/>
                <w:sz w:val="22"/>
                <w:szCs w:val="22"/>
              </w:rPr>
              <w:t>ME 98039</w:t>
            </w:r>
          </w:p>
        </w:tc>
        <w:tc>
          <w:tcPr>
            <w:tcW w:w="992" w:type="dxa"/>
            <w:shd w:val="clear" w:color="auto" w:fill="auto"/>
          </w:tcPr>
          <w:p w:rsidR="0048683A" w:rsidRDefault="0048683A" w:rsidP="00E66605">
            <w:pPr>
              <w:rPr>
                <w:sz w:val="22"/>
                <w:szCs w:val="22"/>
              </w:rPr>
            </w:pPr>
            <w:r>
              <w:rPr>
                <w:sz w:val="22"/>
                <w:szCs w:val="22"/>
              </w:rPr>
              <w:t>390</w:t>
            </w:r>
          </w:p>
        </w:tc>
        <w:tc>
          <w:tcPr>
            <w:tcW w:w="1843" w:type="dxa"/>
            <w:shd w:val="clear" w:color="auto" w:fill="auto"/>
          </w:tcPr>
          <w:p w:rsidR="0048683A" w:rsidRDefault="0048683A" w:rsidP="00E66605">
            <w:pPr>
              <w:rPr>
                <w:sz w:val="22"/>
                <w:szCs w:val="22"/>
              </w:rPr>
            </w:pPr>
            <w:r>
              <w:rPr>
                <w:sz w:val="22"/>
                <w:szCs w:val="22"/>
              </w:rPr>
              <w:t>Attestato di frequenza con dichiarazione delle competenze acquisite</w:t>
            </w:r>
          </w:p>
        </w:tc>
      </w:tr>
      <w:tr w:rsidR="00743D53" w:rsidTr="00743D53">
        <w:trPr>
          <w:trHeight w:val="1541"/>
        </w:trPr>
        <w:tc>
          <w:tcPr>
            <w:tcW w:w="779" w:type="dxa"/>
            <w:shd w:val="clear" w:color="auto" w:fill="auto"/>
          </w:tcPr>
          <w:p w:rsidR="00743D53" w:rsidRDefault="00743D53" w:rsidP="00BB431A">
            <w:pPr>
              <w:rPr>
                <w:sz w:val="22"/>
                <w:szCs w:val="22"/>
              </w:rPr>
            </w:pPr>
            <w:r>
              <w:rPr>
                <w:sz w:val="22"/>
                <w:szCs w:val="22"/>
              </w:rPr>
              <w:t>125</w:t>
            </w:r>
          </w:p>
        </w:tc>
        <w:tc>
          <w:tcPr>
            <w:tcW w:w="747" w:type="dxa"/>
            <w:shd w:val="clear" w:color="auto" w:fill="auto"/>
          </w:tcPr>
          <w:p w:rsidR="00743D53" w:rsidRDefault="00743D53" w:rsidP="00E66605">
            <w:pPr>
              <w:rPr>
                <w:sz w:val="22"/>
                <w:szCs w:val="22"/>
              </w:rPr>
            </w:pPr>
            <w:r>
              <w:rPr>
                <w:sz w:val="22"/>
                <w:szCs w:val="22"/>
              </w:rPr>
              <w:t>168</w:t>
            </w:r>
          </w:p>
        </w:tc>
        <w:tc>
          <w:tcPr>
            <w:tcW w:w="1559" w:type="dxa"/>
            <w:shd w:val="clear" w:color="auto" w:fill="auto"/>
          </w:tcPr>
          <w:p w:rsidR="00743D53" w:rsidRDefault="00743D53" w:rsidP="00842BB5">
            <w:pPr>
              <w:rPr>
                <w:sz w:val="22"/>
                <w:szCs w:val="22"/>
              </w:rPr>
            </w:pPr>
            <w:r>
              <w:rPr>
                <w:sz w:val="22"/>
                <w:szCs w:val="22"/>
              </w:rPr>
              <w:t>Turismo e sport</w:t>
            </w:r>
          </w:p>
        </w:tc>
        <w:tc>
          <w:tcPr>
            <w:tcW w:w="1985" w:type="dxa"/>
            <w:shd w:val="clear" w:color="auto" w:fill="auto"/>
          </w:tcPr>
          <w:p w:rsidR="00743D53" w:rsidRPr="0048683A" w:rsidRDefault="00743D53" w:rsidP="0048683A">
            <w:pPr>
              <w:rPr>
                <w:sz w:val="22"/>
                <w:szCs w:val="22"/>
              </w:rPr>
            </w:pPr>
            <w:r>
              <w:rPr>
                <w:sz w:val="22"/>
                <w:szCs w:val="22"/>
              </w:rPr>
              <w:t>Il Direttore di sala: professionista dell'accoglienza di qualità</w:t>
            </w:r>
          </w:p>
        </w:tc>
        <w:tc>
          <w:tcPr>
            <w:tcW w:w="1417" w:type="dxa"/>
            <w:shd w:val="clear" w:color="auto" w:fill="auto"/>
          </w:tcPr>
          <w:p w:rsidR="00743D53" w:rsidRDefault="00743D53" w:rsidP="00743D53">
            <w:pPr>
              <w:pStyle w:val="Default"/>
              <w:spacing w:after="44" w:line="276" w:lineRule="auto"/>
              <w:rPr>
                <w:rFonts w:ascii="Times New Roman" w:hAnsi="Times New Roman" w:cs="Times New Roman"/>
                <w:sz w:val="22"/>
                <w:szCs w:val="22"/>
              </w:rPr>
            </w:pPr>
            <w:r w:rsidRPr="00011F8E">
              <w:rPr>
                <w:rFonts w:ascii="Times New Roman" w:hAnsi="Times New Roman" w:cs="Times New Roman"/>
                <w:sz w:val="22"/>
                <w:szCs w:val="22"/>
              </w:rPr>
              <w:t>Contrada</w:t>
            </w:r>
            <w:r>
              <w:rPr>
                <w:rFonts w:ascii="Times New Roman" w:hAnsi="Times New Roman" w:cs="Times New Roman"/>
                <w:sz w:val="22"/>
                <w:szCs w:val="22"/>
              </w:rPr>
              <w:t xml:space="preserve"> </w:t>
            </w:r>
            <w:r w:rsidRPr="00011F8E">
              <w:rPr>
                <w:rFonts w:ascii="Times New Roman" w:hAnsi="Times New Roman" w:cs="Times New Roman"/>
                <w:sz w:val="22"/>
                <w:szCs w:val="22"/>
              </w:rPr>
              <w:t xml:space="preserve">Arancio </w:t>
            </w:r>
            <w:proofErr w:type="spellStart"/>
            <w:r w:rsidRPr="00011F8E">
              <w:rPr>
                <w:rFonts w:ascii="Times New Roman" w:hAnsi="Times New Roman" w:cs="Times New Roman"/>
                <w:sz w:val="22"/>
                <w:szCs w:val="22"/>
              </w:rPr>
              <w:t>snc</w:t>
            </w:r>
            <w:proofErr w:type="spellEnd"/>
            <w:r>
              <w:rPr>
                <w:rFonts w:ascii="Times New Roman" w:hAnsi="Times New Roman" w:cs="Times New Roman"/>
                <w:sz w:val="22"/>
                <w:szCs w:val="22"/>
              </w:rPr>
              <w:t>,</w:t>
            </w:r>
          </w:p>
          <w:p w:rsidR="00743D53" w:rsidRPr="00011F8E" w:rsidRDefault="00743D53" w:rsidP="00743D53">
            <w:pPr>
              <w:pStyle w:val="Default"/>
              <w:spacing w:after="44" w:line="276" w:lineRule="auto"/>
              <w:rPr>
                <w:rFonts w:ascii="Times New Roman" w:hAnsi="Times New Roman" w:cs="Times New Roman"/>
                <w:sz w:val="22"/>
                <w:szCs w:val="22"/>
              </w:rPr>
            </w:pPr>
            <w:r w:rsidRPr="00011F8E">
              <w:rPr>
                <w:rFonts w:ascii="Times New Roman" w:hAnsi="Times New Roman" w:cs="Times New Roman"/>
                <w:sz w:val="22"/>
                <w:szCs w:val="22"/>
              </w:rPr>
              <w:t>Trappitello Taormina</w:t>
            </w:r>
            <w:r>
              <w:rPr>
                <w:rFonts w:ascii="Times New Roman" w:hAnsi="Times New Roman" w:cs="Times New Roman"/>
                <w:sz w:val="22"/>
                <w:szCs w:val="22"/>
              </w:rPr>
              <w:t xml:space="preserve"> </w:t>
            </w:r>
            <w:r w:rsidRPr="00011F8E">
              <w:rPr>
                <w:rFonts w:ascii="Times New Roman" w:hAnsi="Times New Roman" w:cs="Times New Roman"/>
                <w:sz w:val="22"/>
                <w:szCs w:val="22"/>
              </w:rPr>
              <w:t>ME 98039</w:t>
            </w:r>
          </w:p>
        </w:tc>
        <w:tc>
          <w:tcPr>
            <w:tcW w:w="992" w:type="dxa"/>
            <w:shd w:val="clear" w:color="auto" w:fill="auto"/>
          </w:tcPr>
          <w:p w:rsidR="00743D53" w:rsidRDefault="00743D53" w:rsidP="00E66605">
            <w:pPr>
              <w:rPr>
                <w:sz w:val="22"/>
                <w:szCs w:val="22"/>
              </w:rPr>
            </w:pPr>
            <w:r>
              <w:rPr>
                <w:sz w:val="22"/>
                <w:szCs w:val="22"/>
              </w:rPr>
              <w:t>390</w:t>
            </w:r>
          </w:p>
        </w:tc>
        <w:tc>
          <w:tcPr>
            <w:tcW w:w="1843" w:type="dxa"/>
            <w:shd w:val="clear" w:color="auto" w:fill="auto"/>
          </w:tcPr>
          <w:p w:rsidR="00743D53" w:rsidRDefault="00743D53" w:rsidP="00E66605">
            <w:pPr>
              <w:rPr>
                <w:sz w:val="22"/>
                <w:szCs w:val="22"/>
              </w:rPr>
            </w:pPr>
            <w:r>
              <w:rPr>
                <w:sz w:val="22"/>
                <w:szCs w:val="22"/>
              </w:rPr>
              <w:t>Attestato di frequenza con dichiarazione delle competenze acquisite</w:t>
            </w:r>
          </w:p>
        </w:tc>
      </w:tr>
      <w:tr w:rsidR="0010053A" w:rsidTr="00743D53">
        <w:trPr>
          <w:trHeight w:val="1541"/>
        </w:trPr>
        <w:tc>
          <w:tcPr>
            <w:tcW w:w="779" w:type="dxa"/>
            <w:shd w:val="clear" w:color="auto" w:fill="auto"/>
          </w:tcPr>
          <w:p w:rsidR="0010053A" w:rsidRDefault="0010053A" w:rsidP="00BB431A">
            <w:pPr>
              <w:rPr>
                <w:sz w:val="22"/>
                <w:szCs w:val="22"/>
              </w:rPr>
            </w:pPr>
            <w:r>
              <w:rPr>
                <w:sz w:val="22"/>
                <w:szCs w:val="22"/>
              </w:rPr>
              <w:t>123</w:t>
            </w:r>
          </w:p>
        </w:tc>
        <w:tc>
          <w:tcPr>
            <w:tcW w:w="747" w:type="dxa"/>
            <w:shd w:val="clear" w:color="auto" w:fill="auto"/>
          </w:tcPr>
          <w:p w:rsidR="0010053A" w:rsidRDefault="0010053A" w:rsidP="00E66605">
            <w:pPr>
              <w:rPr>
                <w:sz w:val="22"/>
                <w:szCs w:val="22"/>
              </w:rPr>
            </w:pPr>
            <w:r>
              <w:rPr>
                <w:sz w:val="22"/>
                <w:szCs w:val="22"/>
              </w:rPr>
              <w:t>166</w:t>
            </w:r>
          </w:p>
        </w:tc>
        <w:tc>
          <w:tcPr>
            <w:tcW w:w="1559" w:type="dxa"/>
            <w:shd w:val="clear" w:color="auto" w:fill="auto"/>
          </w:tcPr>
          <w:p w:rsidR="0010053A" w:rsidRDefault="0010053A" w:rsidP="00842BB5">
            <w:pPr>
              <w:rPr>
                <w:sz w:val="22"/>
                <w:szCs w:val="22"/>
              </w:rPr>
            </w:pPr>
            <w:r>
              <w:rPr>
                <w:sz w:val="22"/>
                <w:szCs w:val="22"/>
              </w:rPr>
              <w:t>Turismo e Sport</w:t>
            </w:r>
          </w:p>
        </w:tc>
        <w:tc>
          <w:tcPr>
            <w:tcW w:w="1985" w:type="dxa"/>
            <w:shd w:val="clear" w:color="auto" w:fill="auto"/>
          </w:tcPr>
          <w:p w:rsidR="0010053A" w:rsidRDefault="0010053A" w:rsidP="0048683A">
            <w:pPr>
              <w:rPr>
                <w:sz w:val="22"/>
                <w:szCs w:val="22"/>
              </w:rPr>
            </w:pPr>
            <w:r>
              <w:rPr>
                <w:sz w:val="22"/>
                <w:szCs w:val="22"/>
              </w:rPr>
              <w:t>Cuoco Gourmet – professionista in creatività e tecniche per una cucina raffinata, sana, sostenibile e territoriale</w:t>
            </w:r>
          </w:p>
        </w:tc>
        <w:tc>
          <w:tcPr>
            <w:tcW w:w="1417" w:type="dxa"/>
            <w:shd w:val="clear" w:color="auto" w:fill="auto"/>
          </w:tcPr>
          <w:p w:rsidR="0010053A" w:rsidRDefault="0010053A" w:rsidP="0010053A">
            <w:pPr>
              <w:pStyle w:val="Default"/>
              <w:spacing w:after="44" w:line="276" w:lineRule="auto"/>
              <w:rPr>
                <w:rFonts w:ascii="Times New Roman" w:hAnsi="Times New Roman" w:cs="Times New Roman"/>
                <w:sz w:val="22"/>
                <w:szCs w:val="22"/>
              </w:rPr>
            </w:pPr>
            <w:r w:rsidRPr="00011F8E">
              <w:rPr>
                <w:rFonts w:ascii="Times New Roman" w:hAnsi="Times New Roman" w:cs="Times New Roman"/>
                <w:sz w:val="22"/>
                <w:szCs w:val="22"/>
              </w:rPr>
              <w:t>Contrada</w:t>
            </w:r>
            <w:r>
              <w:rPr>
                <w:rFonts w:ascii="Times New Roman" w:hAnsi="Times New Roman" w:cs="Times New Roman"/>
                <w:sz w:val="22"/>
                <w:szCs w:val="22"/>
              </w:rPr>
              <w:t xml:space="preserve"> </w:t>
            </w:r>
            <w:r w:rsidRPr="00011F8E">
              <w:rPr>
                <w:rFonts w:ascii="Times New Roman" w:hAnsi="Times New Roman" w:cs="Times New Roman"/>
                <w:sz w:val="22"/>
                <w:szCs w:val="22"/>
              </w:rPr>
              <w:t xml:space="preserve">Arancio </w:t>
            </w:r>
            <w:proofErr w:type="spellStart"/>
            <w:r w:rsidRPr="00011F8E">
              <w:rPr>
                <w:rFonts w:ascii="Times New Roman" w:hAnsi="Times New Roman" w:cs="Times New Roman"/>
                <w:sz w:val="22"/>
                <w:szCs w:val="22"/>
              </w:rPr>
              <w:t>snc</w:t>
            </w:r>
            <w:proofErr w:type="spellEnd"/>
            <w:r>
              <w:rPr>
                <w:rFonts w:ascii="Times New Roman" w:hAnsi="Times New Roman" w:cs="Times New Roman"/>
                <w:sz w:val="22"/>
                <w:szCs w:val="22"/>
              </w:rPr>
              <w:t>,</w:t>
            </w:r>
          </w:p>
          <w:p w:rsidR="0010053A" w:rsidRPr="00011F8E" w:rsidRDefault="0010053A" w:rsidP="0010053A">
            <w:pPr>
              <w:pStyle w:val="Default"/>
              <w:spacing w:after="44" w:line="276" w:lineRule="auto"/>
              <w:rPr>
                <w:rFonts w:ascii="Times New Roman" w:hAnsi="Times New Roman" w:cs="Times New Roman"/>
                <w:sz w:val="22"/>
                <w:szCs w:val="22"/>
              </w:rPr>
            </w:pPr>
            <w:r w:rsidRPr="00011F8E">
              <w:rPr>
                <w:rFonts w:ascii="Times New Roman" w:hAnsi="Times New Roman" w:cs="Times New Roman"/>
                <w:sz w:val="22"/>
                <w:szCs w:val="22"/>
              </w:rPr>
              <w:t>Trappitello Taormina</w:t>
            </w:r>
            <w:r>
              <w:rPr>
                <w:rFonts w:ascii="Times New Roman" w:hAnsi="Times New Roman" w:cs="Times New Roman"/>
                <w:sz w:val="22"/>
                <w:szCs w:val="22"/>
              </w:rPr>
              <w:t xml:space="preserve"> </w:t>
            </w:r>
            <w:r w:rsidRPr="00011F8E">
              <w:rPr>
                <w:rFonts w:ascii="Times New Roman" w:hAnsi="Times New Roman" w:cs="Times New Roman"/>
                <w:sz w:val="22"/>
                <w:szCs w:val="22"/>
              </w:rPr>
              <w:t>ME 98039</w:t>
            </w:r>
          </w:p>
        </w:tc>
        <w:tc>
          <w:tcPr>
            <w:tcW w:w="992" w:type="dxa"/>
            <w:shd w:val="clear" w:color="auto" w:fill="auto"/>
          </w:tcPr>
          <w:p w:rsidR="0010053A" w:rsidRDefault="0010053A" w:rsidP="00CA6786">
            <w:pPr>
              <w:rPr>
                <w:sz w:val="22"/>
                <w:szCs w:val="22"/>
              </w:rPr>
            </w:pPr>
            <w:r>
              <w:rPr>
                <w:sz w:val="22"/>
                <w:szCs w:val="22"/>
              </w:rPr>
              <w:t>390</w:t>
            </w:r>
          </w:p>
        </w:tc>
        <w:tc>
          <w:tcPr>
            <w:tcW w:w="1843" w:type="dxa"/>
            <w:shd w:val="clear" w:color="auto" w:fill="auto"/>
          </w:tcPr>
          <w:p w:rsidR="0010053A" w:rsidRDefault="0010053A" w:rsidP="00CA6786">
            <w:pPr>
              <w:rPr>
                <w:sz w:val="22"/>
                <w:szCs w:val="22"/>
              </w:rPr>
            </w:pPr>
            <w:r>
              <w:rPr>
                <w:sz w:val="22"/>
                <w:szCs w:val="22"/>
              </w:rPr>
              <w:t>Attestato di frequenza con dichiarazione delle competenze acquisite</w:t>
            </w:r>
          </w:p>
        </w:tc>
      </w:tr>
    </w:tbl>
    <w:p w:rsidR="00130CF9" w:rsidRDefault="00130CF9" w:rsidP="00130CF9"/>
    <w:p w:rsidR="00130CF9" w:rsidRDefault="00130CF9" w:rsidP="00130CF9">
      <w:pPr>
        <w:pStyle w:val="Default"/>
        <w:spacing w:line="276" w:lineRule="auto"/>
        <w:jc w:val="center"/>
        <w:rPr>
          <w:rFonts w:ascii="Times New Roman" w:hAnsi="Times New Roman" w:cs="Times New Roman"/>
          <w:b/>
          <w:bCs/>
          <w:sz w:val="28"/>
          <w:szCs w:val="28"/>
        </w:rPr>
      </w:pPr>
      <w:r w:rsidRPr="001239CB">
        <w:rPr>
          <w:rFonts w:ascii="Times New Roman" w:hAnsi="Times New Roman" w:cs="Times New Roman"/>
          <w:b/>
          <w:bCs/>
          <w:sz w:val="28"/>
          <w:szCs w:val="28"/>
        </w:rPr>
        <w:t xml:space="preserve">ART.1 – PROCEDURA RISERVATA </w:t>
      </w:r>
    </w:p>
    <w:p w:rsidR="00605F1F" w:rsidRPr="00FD1D93" w:rsidRDefault="00605F1F" w:rsidP="00605F1F">
      <w:pPr>
        <w:pStyle w:val="Default"/>
        <w:spacing w:after="13"/>
        <w:jc w:val="both"/>
        <w:rPr>
          <w:rFonts w:ascii="Times New Roman" w:hAnsi="Times New Roman" w:cs="Times New Roman"/>
          <w:sz w:val="22"/>
          <w:szCs w:val="22"/>
        </w:rPr>
      </w:pPr>
      <w:r w:rsidRPr="00FD1D93">
        <w:rPr>
          <w:rFonts w:ascii="Times New Roman" w:hAnsi="Times New Roman" w:cs="Times New Roman"/>
          <w:sz w:val="22"/>
          <w:szCs w:val="22"/>
        </w:rPr>
        <w:lastRenderedPageBreak/>
        <w:t>Le fonti normative sopra richiamate costituiscono premesse sostanziali del presente bando.</w:t>
      </w:r>
    </w:p>
    <w:p w:rsidR="00605F1F" w:rsidRPr="00FD1D93" w:rsidRDefault="00605F1F" w:rsidP="00605F1F">
      <w:pPr>
        <w:pStyle w:val="Default"/>
        <w:spacing w:after="13"/>
        <w:jc w:val="both"/>
        <w:rPr>
          <w:rFonts w:ascii="Times New Roman" w:hAnsi="Times New Roman" w:cs="Times New Roman"/>
          <w:sz w:val="22"/>
          <w:szCs w:val="22"/>
        </w:rPr>
      </w:pPr>
      <w:r w:rsidRPr="00FD1D93">
        <w:rPr>
          <w:rFonts w:ascii="Times New Roman" w:hAnsi="Times New Roman" w:cs="Times New Roman"/>
          <w:sz w:val="22"/>
          <w:szCs w:val="22"/>
        </w:rPr>
        <w:t xml:space="preserve">A </w:t>
      </w:r>
      <w:r w:rsidR="00EA1EB4">
        <w:rPr>
          <w:rFonts w:ascii="Times New Roman" w:hAnsi="Times New Roman" w:cs="Times New Roman"/>
          <w:sz w:val="22"/>
          <w:szCs w:val="22"/>
        </w:rPr>
        <w:t xml:space="preserve">tal fine, CIVITA </w:t>
      </w:r>
      <w:proofErr w:type="spellStart"/>
      <w:r w:rsidR="00EA1EB4">
        <w:rPr>
          <w:rFonts w:ascii="Times New Roman" w:hAnsi="Times New Roman" w:cs="Times New Roman"/>
          <w:sz w:val="22"/>
          <w:szCs w:val="22"/>
        </w:rPr>
        <w:t>Srl</w:t>
      </w:r>
      <w:proofErr w:type="spellEnd"/>
      <w:r w:rsidR="00EA1EB4">
        <w:rPr>
          <w:rFonts w:ascii="Times New Roman" w:hAnsi="Times New Roman" w:cs="Times New Roman"/>
          <w:sz w:val="22"/>
          <w:szCs w:val="22"/>
        </w:rPr>
        <w:t xml:space="preserve"> si impegna ad </w:t>
      </w:r>
      <w:r w:rsidR="00EA1EB4" w:rsidRPr="004148C7">
        <w:rPr>
          <w:rFonts w:ascii="Times New Roman" w:hAnsi="Times New Roman" w:cs="Times New Roman"/>
          <w:sz w:val="22"/>
          <w:szCs w:val="22"/>
        </w:rPr>
        <w:t>affidare l'incarico</w:t>
      </w:r>
      <w:r w:rsidR="00EA1EB4" w:rsidRPr="00EA1EB4">
        <w:rPr>
          <w:rFonts w:ascii="Times New Roman" w:hAnsi="Times New Roman" w:cs="Times New Roman"/>
          <w:sz w:val="22"/>
          <w:szCs w:val="22"/>
        </w:rPr>
        <w:t xml:space="preserve"> </w:t>
      </w:r>
      <w:r w:rsidR="00EA1EB4">
        <w:rPr>
          <w:rFonts w:ascii="Times New Roman" w:hAnsi="Times New Roman" w:cs="Times New Roman"/>
          <w:sz w:val="22"/>
          <w:szCs w:val="22"/>
        </w:rPr>
        <w:t xml:space="preserve">a soggetti esterni, </w:t>
      </w:r>
      <w:r w:rsidR="00EA1EB4" w:rsidRPr="001D7351">
        <w:rPr>
          <w:rFonts w:ascii="Times New Roman" w:hAnsi="Times New Roman" w:cs="Times New Roman"/>
          <w:sz w:val="22"/>
          <w:szCs w:val="22"/>
        </w:rPr>
        <w:t>in possesso dei requisiti richiesti dal presente bando</w:t>
      </w:r>
      <w:r w:rsidR="00EA1EB4">
        <w:rPr>
          <w:rFonts w:ascii="Times New Roman" w:hAnsi="Times New Roman" w:cs="Times New Roman"/>
          <w:sz w:val="22"/>
          <w:szCs w:val="22"/>
        </w:rPr>
        <w:t>.</w:t>
      </w:r>
    </w:p>
    <w:p w:rsidR="00605F1F" w:rsidRPr="004148C7" w:rsidRDefault="00605F1F" w:rsidP="00954E8E">
      <w:pPr>
        <w:pStyle w:val="Default"/>
        <w:spacing w:after="13"/>
        <w:jc w:val="both"/>
        <w:rPr>
          <w:rFonts w:ascii="Times New Roman" w:hAnsi="Times New Roman" w:cs="Times New Roman"/>
          <w:sz w:val="22"/>
          <w:szCs w:val="22"/>
        </w:rPr>
      </w:pPr>
      <w:r w:rsidRPr="004148C7">
        <w:rPr>
          <w:rFonts w:ascii="Times New Roman" w:hAnsi="Times New Roman" w:cs="Times New Roman"/>
          <w:sz w:val="22"/>
          <w:szCs w:val="22"/>
        </w:rPr>
        <w:t>L'Ente si riserva di non</w:t>
      </w:r>
      <w:r w:rsidR="00954E8E">
        <w:rPr>
          <w:rFonts w:ascii="Times New Roman" w:hAnsi="Times New Roman" w:cs="Times New Roman"/>
          <w:sz w:val="22"/>
          <w:szCs w:val="22"/>
        </w:rPr>
        <w:t xml:space="preserve"> procedere all'assegnazione dell'incarico</w:t>
      </w:r>
      <w:r w:rsidRPr="004148C7">
        <w:rPr>
          <w:rFonts w:ascii="Times New Roman" w:hAnsi="Times New Roman" w:cs="Times New Roman"/>
          <w:sz w:val="22"/>
          <w:szCs w:val="22"/>
        </w:rPr>
        <w:t>, anche in presenza di personale idoneo selezionato, qualora a suo insindacabile giudizio, decida di non ricorrere ad una specifica qualifica e/o decida di far ricoprire l'incarico a personale interno all'Ente, che si sia reso nel frattempo disponibile, sempre nel rispetto del raggiungimento degli obiettivi fissati nel progetto</w:t>
      </w:r>
      <w:r>
        <w:rPr>
          <w:rFonts w:ascii="Times New Roman" w:hAnsi="Times New Roman" w:cs="Times New Roman"/>
          <w:sz w:val="22"/>
          <w:szCs w:val="22"/>
        </w:rPr>
        <w:t>.</w:t>
      </w:r>
      <w:r w:rsidRPr="004148C7">
        <w:rPr>
          <w:rFonts w:ascii="Times New Roman" w:hAnsi="Times New Roman" w:cs="Times New Roman"/>
          <w:sz w:val="22"/>
          <w:szCs w:val="22"/>
        </w:rPr>
        <w:t xml:space="preserve"> </w:t>
      </w:r>
    </w:p>
    <w:p w:rsidR="00605F1F" w:rsidRPr="001D7351" w:rsidRDefault="00605F1F" w:rsidP="00954E8E">
      <w:pPr>
        <w:pStyle w:val="Default"/>
        <w:spacing w:after="13"/>
        <w:jc w:val="both"/>
        <w:rPr>
          <w:rFonts w:ascii="Times New Roman" w:hAnsi="Times New Roman" w:cs="Times New Roman"/>
          <w:sz w:val="22"/>
          <w:szCs w:val="22"/>
        </w:rPr>
      </w:pPr>
      <w:r w:rsidRPr="000749C7">
        <w:rPr>
          <w:rFonts w:ascii="Times New Roman" w:hAnsi="Times New Roman" w:cs="Times New Roman"/>
          <w:sz w:val="22"/>
          <w:szCs w:val="22"/>
        </w:rPr>
        <w:t>Il presente avviso è raggiungibi</w:t>
      </w:r>
      <w:r w:rsidR="00EA1EB4" w:rsidRPr="000749C7">
        <w:rPr>
          <w:rFonts w:ascii="Times New Roman" w:hAnsi="Times New Roman" w:cs="Times New Roman"/>
          <w:sz w:val="22"/>
          <w:szCs w:val="22"/>
        </w:rPr>
        <w:t xml:space="preserve">le dal </w:t>
      </w:r>
      <w:r w:rsidR="000749C7" w:rsidRPr="003E0286">
        <w:rPr>
          <w:rFonts w:ascii="Times New Roman" w:hAnsi="Times New Roman" w:cs="Times New Roman"/>
          <w:sz w:val="22"/>
          <w:szCs w:val="22"/>
        </w:rPr>
        <w:t xml:space="preserve">sito </w:t>
      </w:r>
      <w:r w:rsidR="000749C7" w:rsidRPr="00FD65DB">
        <w:rPr>
          <w:rFonts w:ascii="Times New Roman" w:hAnsi="Times New Roman" w:cs="Times New Roman"/>
          <w:color w:val="auto"/>
          <w:sz w:val="22"/>
          <w:szCs w:val="22"/>
        </w:rPr>
        <w:t xml:space="preserve">dell'Ente </w:t>
      </w:r>
      <w:r w:rsidR="000749C7" w:rsidRPr="00FD65DB">
        <w:rPr>
          <w:rFonts w:ascii="Times New Roman" w:hAnsi="Times New Roman" w:cs="Times New Roman"/>
          <w:b/>
          <w:color w:val="auto"/>
          <w:sz w:val="22"/>
          <w:szCs w:val="22"/>
        </w:rPr>
        <w:t>www.civitasrl.it</w:t>
      </w:r>
      <w:r w:rsidR="000749C7" w:rsidRPr="00FD65DB">
        <w:rPr>
          <w:rFonts w:ascii="Times New Roman" w:hAnsi="Times New Roman" w:cs="Times New Roman"/>
          <w:color w:val="auto"/>
          <w:sz w:val="22"/>
          <w:szCs w:val="22"/>
        </w:rPr>
        <w:t xml:space="preserve"> </w:t>
      </w:r>
      <w:r w:rsidRPr="006323AA">
        <w:rPr>
          <w:rFonts w:ascii="Times New Roman" w:hAnsi="Times New Roman" w:cs="Times New Roman"/>
          <w:sz w:val="22"/>
          <w:szCs w:val="22"/>
        </w:rPr>
        <w:t xml:space="preserve">“ricerca selezione del personale” </w:t>
      </w:r>
    </w:p>
    <w:p w:rsidR="00130CF9" w:rsidRDefault="00130CF9" w:rsidP="00130CF9"/>
    <w:p w:rsidR="00130CF9" w:rsidRDefault="00130CF9" w:rsidP="00130CF9">
      <w:pPr>
        <w:jc w:val="center"/>
        <w:rPr>
          <w:b/>
          <w:sz w:val="28"/>
          <w:szCs w:val="28"/>
        </w:rPr>
      </w:pPr>
      <w:r w:rsidRPr="001239CB">
        <w:rPr>
          <w:b/>
          <w:sz w:val="28"/>
          <w:szCs w:val="28"/>
        </w:rPr>
        <w:t xml:space="preserve">ARTICOLO 2. – REQUISITI </w:t>
      </w:r>
    </w:p>
    <w:p w:rsidR="00DC13A3" w:rsidRPr="00F652C8" w:rsidRDefault="00DC13A3" w:rsidP="00C05E02">
      <w:pPr>
        <w:pStyle w:val="Default"/>
        <w:jc w:val="both"/>
        <w:rPr>
          <w:rFonts w:ascii="Times New Roman" w:hAnsi="Times New Roman" w:cs="Times New Roman"/>
          <w:color w:val="auto"/>
          <w:sz w:val="22"/>
          <w:szCs w:val="22"/>
        </w:rPr>
      </w:pPr>
      <w:r w:rsidRPr="00F652C8">
        <w:rPr>
          <w:rFonts w:ascii="Times New Roman" w:hAnsi="Times New Roman" w:cs="Times New Roman"/>
          <w:color w:val="auto"/>
          <w:sz w:val="22"/>
          <w:szCs w:val="22"/>
        </w:rPr>
        <w:t xml:space="preserve">Per l'ammissione alla selezione gli interessati dovranno possedere alla data di scadenza per la presentazione della domanda, i seguenti </w:t>
      </w:r>
      <w:r w:rsidRPr="00061427">
        <w:rPr>
          <w:rFonts w:ascii="Times New Roman" w:hAnsi="Times New Roman" w:cs="Times New Roman"/>
          <w:color w:val="auto"/>
          <w:sz w:val="22"/>
          <w:szCs w:val="22"/>
          <w:u w:val="single"/>
        </w:rPr>
        <w:t>requisiti generali</w:t>
      </w:r>
      <w:r w:rsidRPr="00F652C8">
        <w:rPr>
          <w:rFonts w:ascii="Times New Roman" w:hAnsi="Times New Roman" w:cs="Times New Roman"/>
          <w:color w:val="auto"/>
          <w:sz w:val="22"/>
          <w:szCs w:val="22"/>
        </w:rPr>
        <w:t xml:space="preserve">, pena inammissibilità: </w:t>
      </w:r>
    </w:p>
    <w:p w:rsidR="00DC13A3" w:rsidRPr="00F652C8" w:rsidRDefault="00DC13A3" w:rsidP="00DC13A3">
      <w:pPr>
        <w:pStyle w:val="Default"/>
        <w:numPr>
          <w:ilvl w:val="0"/>
          <w:numId w:val="28"/>
        </w:numPr>
        <w:spacing w:after="27"/>
        <w:rPr>
          <w:rFonts w:ascii="Times New Roman" w:hAnsi="Times New Roman" w:cs="Times New Roman"/>
          <w:sz w:val="22"/>
          <w:szCs w:val="22"/>
        </w:rPr>
      </w:pPr>
      <w:r w:rsidRPr="00F652C8">
        <w:rPr>
          <w:rFonts w:ascii="Times New Roman" w:hAnsi="Times New Roman" w:cs="Times New Roman"/>
          <w:sz w:val="22"/>
          <w:szCs w:val="22"/>
        </w:rPr>
        <w:t>essere in possesso della cittadinanza italiana o di Uno degli Stati membri dell'Unione europea</w:t>
      </w:r>
      <w:r>
        <w:rPr>
          <w:rFonts w:ascii="Times New Roman" w:hAnsi="Times New Roman" w:cs="Times New Roman"/>
          <w:sz w:val="22"/>
          <w:szCs w:val="22"/>
        </w:rPr>
        <w:t>;</w:t>
      </w:r>
      <w:r w:rsidRPr="00F652C8">
        <w:rPr>
          <w:rFonts w:ascii="Times New Roman" w:hAnsi="Times New Roman" w:cs="Times New Roman"/>
          <w:sz w:val="22"/>
          <w:szCs w:val="22"/>
        </w:rPr>
        <w:t xml:space="preserve"> </w:t>
      </w:r>
    </w:p>
    <w:p w:rsidR="00DC13A3" w:rsidRPr="00F652C8" w:rsidRDefault="00DC13A3" w:rsidP="00DC13A3">
      <w:pPr>
        <w:pStyle w:val="Default"/>
        <w:numPr>
          <w:ilvl w:val="0"/>
          <w:numId w:val="28"/>
        </w:numPr>
        <w:spacing w:after="27"/>
        <w:rPr>
          <w:rFonts w:ascii="Times New Roman" w:hAnsi="Times New Roman" w:cs="Times New Roman"/>
          <w:sz w:val="22"/>
          <w:szCs w:val="22"/>
        </w:rPr>
      </w:pPr>
      <w:r w:rsidRPr="00F652C8">
        <w:rPr>
          <w:rFonts w:ascii="Times New Roman" w:hAnsi="Times New Roman" w:cs="Times New Roman"/>
          <w:sz w:val="22"/>
          <w:szCs w:val="22"/>
        </w:rPr>
        <w:t xml:space="preserve">godere dei diritti civili e politici; </w:t>
      </w:r>
    </w:p>
    <w:p w:rsidR="00DC13A3" w:rsidRPr="00F652C8" w:rsidRDefault="00DC13A3" w:rsidP="00DC13A3">
      <w:pPr>
        <w:pStyle w:val="Default"/>
        <w:numPr>
          <w:ilvl w:val="0"/>
          <w:numId w:val="28"/>
        </w:numPr>
        <w:spacing w:after="27"/>
        <w:rPr>
          <w:rFonts w:ascii="Times New Roman" w:hAnsi="Times New Roman" w:cs="Times New Roman"/>
          <w:sz w:val="22"/>
          <w:szCs w:val="22"/>
        </w:rPr>
      </w:pPr>
      <w:r w:rsidRPr="00F652C8">
        <w:rPr>
          <w:rFonts w:ascii="Times New Roman" w:hAnsi="Times New Roman" w:cs="Times New Roman"/>
          <w:sz w:val="22"/>
          <w:szCs w:val="22"/>
        </w:rPr>
        <w:t xml:space="preserve">non avere riportato condanne penali anche non definitive; </w:t>
      </w:r>
    </w:p>
    <w:p w:rsidR="00DC13A3" w:rsidRPr="00F652C8" w:rsidRDefault="00DC13A3" w:rsidP="00DC13A3">
      <w:pPr>
        <w:pStyle w:val="Default"/>
        <w:numPr>
          <w:ilvl w:val="0"/>
          <w:numId w:val="28"/>
        </w:numPr>
        <w:spacing w:after="27"/>
        <w:rPr>
          <w:rFonts w:ascii="Times New Roman" w:hAnsi="Times New Roman" w:cs="Times New Roman"/>
          <w:sz w:val="22"/>
          <w:szCs w:val="22"/>
        </w:rPr>
      </w:pPr>
      <w:r w:rsidRPr="00F652C8">
        <w:rPr>
          <w:rFonts w:ascii="Times New Roman" w:hAnsi="Times New Roman" w:cs="Times New Roman"/>
          <w:sz w:val="22"/>
          <w:szCs w:val="22"/>
        </w:rPr>
        <w:t xml:space="preserve">non avere procedimenti penali in corso; </w:t>
      </w:r>
    </w:p>
    <w:p w:rsidR="00DC13A3" w:rsidRPr="00F652C8" w:rsidRDefault="00DC13A3" w:rsidP="00DC13A3">
      <w:pPr>
        <w:pStyle w:val="Default"/>
        <w:numPr>
          <w:ilvl w:val="0"/>
          <w:numId w:val="28"/>
        </w:numPr>
        <w:spacing w:after="27"/>
        <w:rPr>
          <w:rFonts w:ascii="Times New Roman" w:hAnsi="Times New Roman" w:cs="Times New Roman"/>
          <w:sz w:val="22"/>
          <w:szCs w:val="22"/>
        </w:rPr>
      </w:pPr>
      <w:r w:rsidRPr="00F652C8">
        <w:rPr>
          <w:rFonts w:ascii="Times New Roman" w:hAnsi="Times New Roman" w:cs="Times New Roman"/>
          <w:sz w:val="22"/>
          <w:szCs w:val="22"/>
        </w:rPr>
        <w:t xml:space="preserve">non essere stato escluso dall'elettorato politico attivo; </w:t>
      </w:r>
    </w:p>
    <w:p w:rsidR="00DC13A3" w:rsidRPr="00F652C8" w:rsidRDefault="00DC13A3" w:rsidP="00DC13A3">
      <w:pPr>
        <w:pStyle w:val="Default"/>
        <w:rPr>
          <w:rFonts w:ascii="Times New Roman" w:hAnsi="Times New Roman" w:cs="Times New Roman"/>
          <w:color w:val="auto"/>
          <w:sz w:val="22"/>
          <w:szCs w:val="22"/>
        </w:rPr>
      </w:pPr>
      <w:r w:rsidRPr="00F652C8">
        <w:rPr>
          <w:rFonts w:ascii="Times New Roman" w:hAnsi="Times New Roman" w:cs="Times New Roman"/>
          <w:color w:val="auto"/>
          <w:sz w:val="22"/>
          <w:szCs w:val="22"/>
        </w:rPr>
        <w:t xml:space="preserve">Nella domanda di candidature, pena inammissibilità, il candidato deve dichiarare: </w:t>
      </w:r>
    </w:p>
    <w:p w:rsidR="00DC13A3" w:rsidRPr="00061427" w:rsidRDefault="00DC13A3" w:rsidP="00DC13A3">
      <w:pPr>
        <w:pStyle w:val="Default"/>
        <w:numPr>
          <w:ilvl w:val="0"/>
          <w:numId w:val="28"/>
        </w:numPr>
        <w:spacing w:after="27"/>
        <w:jc w:val="both"/>
        <w:rPr>
          <w:rFonts w:ascii="Times New Roman" w:hAnsi="Times New Roman" w:cs="Times New Roman"/>
          <w:sz w:val="22"/>
          <w:szCs w:val="22"/>
        </w:rPr>
      </w:pPr>
      <w:r w:rsidRPr="00061427">
        <w:rPr>
          <w:rFonts w:ascii="Times New Roman" w:hAnsi="Times New Roman" w:cs="Times New Roman"/>
          <w:sz w:val="22"/>
          <w:szCs w:val="22"/>
        </w:rPr>
        <w:t xml:space="preserve">di aver preso visione del bando, di essere a conoscenza e di accettare tutte le prescrizioni e condizioni previste dal medesimo; </w:t>
      </w:r>
    </w:p>
    <w:p w:rsidR="00DC13A3" w:rsidRPr="00061427" w:rsidRDefault="00DC13A3" w:rsidP="00DC13A3">
      <w:pPr>
        <w:pStyle w:val="Default"/>
        <w:numPr>
          <w:ilvl w:val="0"/>
          <w:numId w:val="28"/>
        </w:numPr>
        <w:spacing w:after="27"/>
        <w:jc w:val="both"/>
        <w:rPr>
          <w:rFonts w:ascii="Times New Roman" w:hAnsi="Times New Roman" w:cs="Times New Roman"/>
          <w:sz w:val="22"/>
          <w:szCs w:val="22"/>
        </w:rPr>
      </w:pPr>
      <w:r w:rsidRPr="00061427">
        <w:rPr>
          <w:rFonts w:ascii="Times New Roman" w:hAnsi="Times New Roman" w:cs="Times New Roman"/>
          <w:sz w:val="22"/>
          <w:szCs w:val="22"/>
        </w:rPr>
        <w:t xml:space="preserve">di non essere interdetto/a dai pubblici uffici in base a sentenza passata in giudicato; </w:t>
      </w:r>
    </w:p>
    <w:p w:rsidR="00DC13A3" w:rsidRPr="00061427" w:rsidRDefault="00DC13A3" w:rsidP="00DC13A3">
      <w:pPr>
        <w:pStyle w:val="Default"/>
        <w:numPr>
          <w:ilvl w:val="0"/>
          <w:numId w:val="28"/>
        </w:numPr>
        <w:spacing w:after="27"/>
        <w:jc w:val="both"/>
        <w:rPr>
          <w:rFonts w:ascii="Times New Roman" w:hAnsi="Times New Roman" w:cs="Times New Roman"/>
          <w:sz w:val="22"/>
          <w:szCs w:val="22"/>
        </w:rPr>
      </w:pPr>
      <w:r w:rsidRPr="00061427">
        <w:rPr>
          <w:rFonts w:ascii="Times New Roman" w:hAnsi="Times New Roman" w:cs="Times New Roman"/>
          <w:sz w:val="22"/>
          <w:szCs w:val="22"/>
        </w:rPr>
        <w:t xml:space="preserve">di non essere stato/a licenziato/a o dispensato/a dall’impiego presso pubblica amministrazione; </w:t>
      </w:r>
    </w:p>
    <w:p w:rsidR="00DC13A3" w:rsidRPr="00061427" w:rsidRDefault="00DC13A3" w:rsidP="00DC13A3">
      <w:pPr>
        <w:pStyle w:val="Default"/>
        <w:numPr>
          <w:ilvl w:val="0"/>
          <w:numId w:val="28"/>
        </w:numPr>
        <w:spacing w:after="27"/>
        <w:jc w:val="both"/>
        <w:rPr>
          <w:rFonts w:ascii="Times New Roman" w:hAnsi="Times New Roman" w:cs="Times New Roman"/>
          <w:sz w:val="22"/>
          <w:szCs w:val="22"/>
        </w:rPr>
      </w:pPr>
      <w:r w:rsidRPr="00061427">
        <w:rPr>
          <w:rFonts w:ascii="Times New Roman" w:hAnsi="Times New Roman" w:cs="Times New Roman"/>
          <w:sz w:val="22"/>
          <w:szCs w:val="22"/>
        </w:rPr>
        <w:t xml:space="preserve">il proprio stato di occupazione; </w:t>
      </w:r>
    </w:p>
    <w:p w:rsidR="00DC13A3" w:rsidRPr="000D650C" w:rsidRDefault="00DC13A3" w:rsidP="00C05E02">
      <w:pPr>
        <w:pStyle w:val="Default"/>
        <w:numPr>
          <w:ilvl w:val="0"/>
          <w:numId w:val="28"/>
        </w:numPr>
        <w:spacing w:after="27"/>
        <w:jc w:val="both"/>
        <w:rPr>
          <w:rFonts w:ascii="Times New Roman" w:hAnsi="Times New Roman" w:cs="Times New Roman"/>
          <w:sz w:val="22"/>
          <w:szCs w:val="22"/>
        </w:rPr>
      </w:pPr>
      <w:r w:rsidRPr="000D650C">
        <w:rPr>
          <w:rFonts w:ascii="Times New Roman" w:hAnsi="Times New Roman" w:cs="Times New Roman"/>
          <w:sz w:val="22"/>
          <w:szCs w:val="22"/>
        </w:rPr>
        <w:t>dichiarare di concedere l’autorizzazione all’utilizzo dei propri dati personali forniti all’ente ai sensi del D.Lgs.196/03 “Codice in materia di protezione dei dati personali” e del GDPR 2016/679</w:t>
      </w:r>
      <w:r>
        <w:rPr>
          <w:rFonts w:ascii="Times New Roman" w:hAnsi="Times New Roman" w:cs="Times New Roman"/>
          <w:sz w:val="22"/>
          <w:szCs w:val="22"/>
        </w:rPr>
        <w:t>.</w:t>
      </w:r>
      <w:r w:rsidRPr="000D650C">
        <w:rPr>
          <w:rFonts w:ascii="Times New Roman" w:hAnsi="Times New Roman" w:cs="Times New Roman"/>
          <w:sz w:val="22"/>
          <w:szCs w:val="22"/>
        </w:rPr>
        <w:t xml:space="preserve"> </w:t>
      </w:r>
    </w:p>
    <w:p w:rsidR="00DC13A3" w:rsidRDefault="00DC13A3" w:rsidP="00DC13A3">
      <w:pPr>
        <w:pStyle w:val="Default"/>
        <w:rPr>
          <w:rFonts w:ascii="Times New Roman" w:hAnsi="Times New Roman" w:cs="Times New Roman"/>
          <w:color w:val="auto"/>
          <w:sz w:val="22"/>
          <w:szCs w:val="22"/>
        </w:rPr>
      </w:pPr>
    </w:p>
    <w:p w:rsidR="00DC13A3" w:rsidRPr="00061427" w:rsidRDefault="00DC13A3" w:rsidP="00DC13A3">
      <w:pPr>
        <w:pStyle w:val="Default"/>
        <w:rPr>
          <w:rFonts w:ascii="Times New Roman" w:hAnsi="Times New Roman" w:cs="Times New Roman"/>
          <w:color w:val="auto"/>
          <w:sz w:val="22"/>
          <w:szCs w:val="22"/>
        </w:rPr>
      </w:pPr>
      <w:r w:rsidRPr="00061427">
        <w:rPr>
          <w:rFonts w:ascii="Times New Roman" w:hAnsi="Times New Roman" w:cs="Times New Roman"/>
          <w:color w:val="auto"/>
          <w:sz w:val="22"/>
          <w:szCs w:val="22"/>
        </w:rPr>
        <w:t xml:space="preserve">Requisiti specifici di accesso </w:t>
      </w:r>
    </w:p>
    <w:p w:rsidR="00DC13A3" w:rsidRPr="00061427" w:rsidRDefault="00DC13A3" w:rsidP="006D02FF">
      <w:pPr>
        <w:pStyle w:val="Default"/>
        <w:numPr>
          <w:ilvl w:val="0"/>
          <w:numId w:val="28"/>
        </w:numPr>
        <w:spacing w:after="27"/>
        <w:jc w:val="both"/>
        <w:rPr>
          <w:rFonts w:ascii="Times New Roman" w:hAnsi="Times New Roman" w:cs="Times New Roman"/>
          <w:sz w:val="22"/>
          <w:szCs w:val="22"/>
        </w:rPr>
      </w:pPr>
      <w:r w:rsidRPr="00061427">
        <w:rPr>
          <w:rFonts w:ascii="Times New Roman" w:hAnsi="Times New Roman" w:cs="Times New Roman"/>
          <w:sz w:val="22"/>
          <w:szCs w:val="22"/>
        </w:rPr>
        <w:t xml:space="preserve">Ai fini di ammissibilità e partecipazione al presente bando, i candidati devono possedere alla data di pubblicazione dello stesso: </w:t>
      </w:r>
    </w:p>
    <w:p w:rsidR="00DC13A3" w:rsidRPr="00061427" w:rsidRDefault="00DC13A3" w:rsidP="006D02FF">
      <w:pPr>
        <w:pStyle w:val="Default"/>
        <w:numPr>
          <w:ilvl w:val="0"/>
          <w:numId w:val="28"/>
        </w:numPr>
        <w:spacing w:after="27"/>
        <w:jc w:val="both"/>
        <w:rPr>
          <w:rFonts w:ascii="Times New Roman" w:hAnsi="Times New Roman" w:cs="Times New Roman"/>
          <w:sz w:val="22"/>
          <w:szCs w:val="22"/>
        </w:rPr>
      </w:pPr>
      <w:r w:rsidRPr="00061427">
        <w:rPr>
          <w:rFonts w:ascii="Times New Roman" w:hAnsi="Times New Roman" w:cs="Times New Roman"/>
          <w:sz w:val="22"/>
          <w:szCs w:val="22"/>
        </w:rPr>
        <w:t xml:space="preserve">il titolo di studio e/o titoli formativi pertinenti ai moduli oggetto della candidatura ed alla fascia professionale di appartenenza indicate nelle sottostanti tabelle di dettaglio; </w:t>
      </w:r>
    </w:p>
    <w:p w:rsidR="00DC13A3" w:rsidRPr="006D02FF" w:rsidRDefault="00DC13A3" w:rsidP="006D02FF">
      <w:pPr>
        <w:pStyle w:val="Default"/>
        <w:numPr>
          <w:ilvl w:val="0"/>
          <w:numId w:val="28"/>
        </w:numPr>
        <w:spacing w:after="27"/>
        <w:jc w:val="both"/>
        <w:rPr>
          <w:rFonts w:ascii="Times New Roman" w:hAnsi="Times New Roman" w:cs="Times New Roman"/>
          <w:sz w:val="22"/>
          <w:szCs w:val="22"/>
        </w:rPr>
      </w:pPr>
      <w:r w:rsidRPr="006D02FF">
        <w:rPr>
          <w:rFonts w:ascii="Times New Roman" w:hAnsi="Times New Roman" w:cs="Times New Roman"/>
          <w:sz w:val="22"/>
          <w:szCs w:val="22"/>
        </w:rPr>
        <w:t xml:space="preserve">comprovata esperienza didattica e/o professionale, entrambe in contesti coerenti con le attività ed i moduli oggetto delle candidature, per numero di anni conforme alla fascia di </w:t>
      </w:r>
      <w:r w:rsidR="006D02FF" w:rsidRPr="006D02FF">
        <w:rPr>
          <w:rFonts w:ascii="Times New Roman" w:hAnsi="Times New Roman" w:cs="Times New Roman"/>
          <w:sz w:val="22"/>
          <w:szCs w:val="22"/>
        </w:rPr>
        <w:t xml:space="preserve">appartenenza. </w:t>
      </w:r>
    </w:p>
    <w:p w:rsidR="00DC13A3" w:rsidRPr="00061427" w:rsidRDefault="00DC13A3" w:rsidP="00DC13A3">
      <w:pPr>
        <w:pStyle w:val="Default"/>
        <w:ind w:left="360"/>
        <w:jc w:val="both"/>
        <w:rPr>
          <w:rFonts w:ascii="Times New Roman" w:hAnsi="Times New Roman" w:cs="Times New Roman"/>
          <w:sz w:val="22"/>
          <w:szCs w:val="22"/>
        </w:rPr>
      </w:pPr>
      <w:r w:rsidRPr="00061427">
        <w:rPr>
          <w:rFonts w:ascii="Times New Roman" w:hAnsi="Times New Roman" w:cs="Times New Roman"/>
          <w:sz w:val="22"/>
          <w:szCs w:val="22"/>
        </w:rPr>
        <w:t xml:space="preserve">I titoli di studio e formativi posseduti dai candidati docenti, nonché l’esperienza professionale e didattica devono essere coerenti con le tematiche del progetto/modulo al fine di evitare quanto </w:t>
      </w:r>
      <w:r w:rsidRPr="00706F76">
        <w:rPr>
          <w:rFonts w:ascii="Times New Roman" w:hAnsi="Times New Roman" w:cs="Times New Roman"/>
          <w:sz w:val="22"/>
          <w:szCs w:val="22"/>
        </w:rPr>
        <w:t xml:space="preserve">disposto dell’Avviso </w:t>
      </w:r>
      <w:r w:rsidR="00AC722C" w:rsidRPr="00706F76">
        <w:rPr>
          <w:rFonts w:ascii="Times New Roman" w:hAnsi="Times New Roman" w:cs="Times New Roman"/>
          <w:sz w:val="22"/>
          <w:szCs w:val="22"/>
        </w:rPr>
        <w:t>3</w:t>
      </w:r>
      <w:r w:rsidRPr="00706F76">
        <w:rPr>
          <w:rFonts w:ascii="Times New Roman" w:hAnsi="Times New Roman" w:cs="Times New Roman"/>
          <w:sz w:val="22"/>
          <w:szCs w:val="22"/>
        </w:rPr>
        <w:t>/201</w:t>
      </w:r>
      <w:r w:rsidR="00AC722C" w:rsidRPr="00706F76">
        <w:rPr>
          <w:rFonts w:ascii="Times New Roman" w:hAnsi="Times New Roman" w:cs="Times New Roman"/>
          <w:sz w:val="22"/>
          <w:szCs w:val="22"/>
        </w:rPr>
        <w:t>9</w:t>
      </w:r>
      <w:r w:rsidRPr="00061427">
        <w:rPr>
          <w:rFonts w:ascii="Times New Roman" w:hAnsi="Times New Roman" w:cs="Times New Roman"/>
          <w:sz w:val="22"/>
          <w:szCs w:val="22"/>
        </w:rPr>
        <w:t xml:space="preserve">, il quale richiama che, </w:t>
      </w:r>
      <w:r w:rsidRPr="00061427">
        <w:rPr>
          <w:rFonts w:ascii="Times New Roman" w:hAnsi="Times New Roman" w:cs="Times New Roman"/>
          <w:iCs/>
          <w:sz w:val="22"/>
          <w:szCs w:val="22"/>
        </w:rPr>
        <w:t xml:space="preserve">ai fini del pieno riconoscimento della tariffa UCS per ciascun percorso formativo, le ore di docenza, complessivamente erogate, dovranno soddisfare i requisiti minimi definiti in funzione del livello E.Q.F. del profilo oggetto del percorso (fascia professionale A del Vademecum - Almeno dieci anni di esperienza - fascia B pari ad almeno cinque anni – Fascia C inferiore a cinque anni). </w:t>
      </w:r>
    </w:p>
    <w:p w:rsidR="00DC13A3" w:rsidRPr="000D650C" w:rsidRDefault="00DC13A3" w:rsidP="00DC13A3">
      <w:pPr>
        <w:pStyle w:val="Default"/>
        <w:ind w:left="360"/>
        <w:jc w:val="both"/>
        <w:rPr>
          <w:rFonts w:ascii="Times New Roman" w:hAnsi="Times New Roman" w:cs="Times New Roman"/>
          <w:sz w:val="22"/>
          <w:szCs w:val="22"/>
          <w:u w:val="single"/>
        </w:rPr>
      </w:pPr>
      <w:r w:rsidRPr="000D650C">
        <w:rPr>
          <w:rFonts w:ascii="Times New Roman" w:hAnsi="Times New Roman" w:cs="Times New Roman"/>
          <w:iCs/>
          <w:sz w:val="22"/>
          <w:szCs w:val="22"/>
          <w:u w:val="single"/>
        </w:rPr>
        <w:t>In ogni caso</w:t>
      </w:r>
      <w:r w:rsidRPr="000D650C">
        <w:rPr>
          <w:rFonts w:ascii="Times New Roman" w:hAnsi="Times New Roman" w:cs="Times New Roman"/>
          <w:bCs/>
          <w:iCs/>
          <w:sz w:val="22"/>
          <w:szCs w:val="22"/>
          <w:u w:val="single"/>
        </w:rPr>
        <w:t>, il personale docente utilizzato deve possedere competenze professionali congruenti con le materie oggetto di formazione</w:t>
      </w:r>
      <w:r w:rsidRPr="000D650C">
        <w:rPr>
          <w:rFonts w:ascii="Times New Roman" w:hAnsi="Times New Roman" w:cs="Times New Roman"/>
          <w:iCs/>
          <w:sz w:val="22"/>
          <w:szCs w:val="22"/>
          <w:u w:val="single"/>
        </w:rPr>
        <w:t xml:space="preserve">. </w:t>
      </w:r>
    </w:p>
    <w:p w:rsidR="00DC13A3" w:rsidRDefault="00DC13A3" w:rsidP="00DC13A3">
      <w:pPr>
        <w:pStyle w:val="Default"/>
        <w:ind w:left="360"/>
        <w:jc w:val="both"/>
        <w:rPr>
          <w:rFonts w:ascii="Times New Roman" w:hAnsi="Times New Roman" w:cs="Times New Roman"/>
          <w:sz w:val="22"/>
          <w:szCs w:val="22"/>
        </w:rPr>
      </w:pPr>
      <w:r w:rsidRPr="00C23E9B">
        <w:rPr>
          <w:rFonts w:ascii="Times New Roman" w:hAnsi="Times New Roman" w:cs="Times New Roman"/>
          <w:sz w:val="22"/>
          <w:szCs w:val="22"/>
        </w:rPr>
        <w:t>Tali caratteristiche e il numero di anni di esperienza didattica e professionale saranno oggetto di dichiarazione resa ai sensi di legge, della quale, qualora venga rilevata la non rispondenza da parte dell’Autorità di gestione, anche in sede di rendicontazione, per non la veridicità delle dichiarazioni rese a seguito di controlli, l’ente potrà avviare le procedure ritenute più idonee, conformemente alla normativa vigente, ai fini di tutela economica ed amministrativa in ordine ed in stretta correlazione con eventuali decurtazioni o revoca operata dall’autorità di gestione.</w:t>
      </w:r>
    </w:p>
    <w:p w:rsidR="00DC13A3" w:rsidRDefault="00DC13A3" w:rsidP="00130CF9">
      <w:pPr>
        <w:spacing w:line="276" w:lineRule="auto"/>
        <w:jc w:val="center"/>
        <w:rPr>
          <w:b/>
          <w:sz w:val="28"/>
          <w:szCs w:val="28"/>
        </w:rPr>
      </w:pPr>
    </w:p>
    <w:p w:rsidR="00130CF9" w:rsidRDefault="00130CF9" w:rsidP="00130CF9">
      <w:pPr>
        <w:spacing w:line="276" w:lineRule="auto"/>
        <w:jc w:val="center"/>
        <w:rPr>
          <w:b/>
          <w:sz w:val="28"/>
          <w:szCs w:val="28"/>
        </w:rPr>
      </w:pPr>
      <w:r w:rsidRPr="001239CB">
        <w:rPr>
          <w:b/>
          <w:sz w:val="28"/>
          <w:szCs w:val="28"/>
        </w:rPr>
        <w:lastRenderedPageBreak/>
        <w:t xml:space="preserve">ART. 3 - RISORSE UMANE RICHIESTE </w:t>
      </w:r>
    </w:p>
    <w:p w:rsidR="00504760" w:rsidRDefault="00504760" w:rsidP="00504760">
      <w:pPr>
        <w:jc w:val="both"/>
        <w:rPr>
          <w:sz w:val="22"/>
          <w:szCs w:val="22"/>
        </w:rPr>
      </w:pPr>
      <w:r>
        <w:rPr>
          <w:sz w:val="22"/>
          <w:szCs w:val="22"/>
        </w:rPr>
        <w:t xml:space="preserve">In conformità </w:t>
      </w:r>
      <w:r w:rsidRPr="00FD1D93">
        <w:rPr>
          <w:sz w:val="22"/>
          <w:szCs w:val="22"/>
        </w:rPr>
        <w:t>a quanto disposto dal</w:t>
      </w:r>
      <w:r w:rsidR="00FD1D93" w:rsidRPr="00FD1D93">
        <w:rPr>
          <w:sz w:val="22"/>
          <w:szCs w:val="22"/>
        </w:rPr>
        <w:t>l'Amministrazione Regionale</w:t>
      </w:r>
      <w:r w:rsidRPr="00FD1D93">
        <w:rPr>
          <w:sz w:val="22"/>
          <w:szCs w:val="22"/>
        </w:rPr>
        <w:t xml:space="preserve"> saranno</w:t>
      </w:r>
      <w:r>
        <w:rPr>
          <w:sz w:val="22"/>
          <w:szCs w:val="22"/>
        </w:rPr>
        <w:t xml:space="preserve"> stipulati contratti di lavoro subordinati secondo il CCNL della Formazione Professionale e sarà retribuita con l’importo lordo previsto dal suddetto CCNL e/o contratti di prestazione individuale professionale e di altre tipologie previste dalla vigente normativa. </w:t>
      </w:r>
    </w:p>
    <w:p w:rsidR="00CA1D25" w:rsidRDefault="00CA1D25" w:rsidP="00FB791F">
      <w:pPr>
        <w:ind w:left="1843" w:hanging="1701"/>
        <w:jc w:val="both"/>
        <w:rPr>
          <w:color w:val="000000"/>
        </w:rPr>
      </w:pPr>
    </w:p>
    <w:p w:rsidR="00FD1D93" w:rsidRDefault="00FD1D93" w:rsidP="00120206">
      <w:pPr>
        <w:ind w:left="3828" w:hanging="3686"/>
        <w:jc w:val="both"/>
        <w:rPr>
          <w:sz w:val="22"/>
          <w:szCs w:val="22"/>
        </w:rPr>
      </w:pPr>
    </w:p>
    <w:p w:rsidR="004B7A14" w:rsidRDefault="004B7A14" w:rsidP="00120206">
      <w:pPr>
        <w:ind w:left="3828" w:hanging="3686"/>
        <w:jc w:val="both"/>
        <w:rPr>
          <w:color w:val="000000"/>
        </w:rPr>
      </w:pPr>
    </w:p>
    <w:p w:rsidR="00CA1D25" w:rsidRPr="00E835D4" w:rsidRDefault="00CA1D25" w:rsidP="00120206">
      <w:pPr>
        <w:ind w:left="3828" w:hanging="3686"/>
        <w:jc w:val="both"/>
        <w:rPr>
          <w:b/>
          <w:color w:val="000000"/>
        </w:rPr>
      </w:pPr>
      <w:r w:rsidRPr="00541700">
        <w:rPr>
          <w:color w:val="000000"/>
        </w:rPr>
        <w:t>CORSO ID 124 EDIZIONE 167</w:t>
      </w:r>
      <w:r>
        <w:rPr>
          <w:color w:val="000000"/>
        </w:rPr>
        <w:t xml:space="preserve">: </w:t>
      </w:r>
      <w:r w:rsidRPr="00E835D4">
        <w:rPr>
          <w:b/>
          <w:color w:val="000000"/>
        </w:rPr>
        <w:t xml:space="preserve">Il </w:t>
      </w:r>
      <w:proofErr w:type="spellStart"/>
      <w:r w:rsidRPr="00E835D4">
        <w:rPr>
          <w:b/>
          <w:color w:val="000000"/>
        </w:rPr>
        <w:t>Pastry</w:t>
      </w:r>
      <w:proofErr w:type="spellEnd"/>
      <w:r w:rsidRPr="00E835D4">
        <w:rPr>
          <w:b/>
          <w:color w:val="000000"/>
        </w:rPr>
        <w:t xml:space="preserve"> Chef - professionista della pasticceria da ristorazione e d’albergo</w:t>
      </w:r>
    </w:p>
    <w:p w:rsidR="00CA1D25" w:rsidRDefault="00CA1D25" w:rsidP="00504760">
      <w:pPr>
        <w:ind w:left="-142"/>
        <w:jc w:val="both"/>
        <w:rPr>
          <w:sz w:val="22"/>
          <w:szCs w:val="22"/>
        </w:rPr>
      </w:pPr>
    </w:p>
    <w:p w:rsidR="00CA1D25" w:rsidRDefault="00CA1D25" w:rsidP="00504760">
      <w:pPr>
        <w:ind w:left="-142"/>
        <w:jc w:val="both"/>
        <w:rPr>
          <w:sz w:val="22"/>
          <w:szCs w:val="22"/>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102"/>
        <w:gridCol w:w="550"/>
        <w:gridCol w:w="1295"/>
        <w:gridCol w:w="1327"/>
        <w:gridCol w:w="1740"/>
        <w:gridCol w:w="2162"/>
      </w:tblGrid>
      <w:tr w:rsidR="00CA1D25" w:rsidRPr="001239CB" w:rsidTr="00F27C78">
        <w:trPr>
          <w:jc w:val="center"/>
        </w:trPr>
        <w:tc>
          <w:tcPr>
            <w:tcW w:w="216" w:type="pct"/>
            <w:shd w:val="clear" w:color="auto" w:fill="8DB3E2"/>
            <w:vAlign w:val="center"/>
          </w:tcPr>
          <w:p w:rsidR="00CA1D25" w:rsidRDefault="00CA1D25" w:rsidP="00F27C78">
            <w:pPr>
              <w:rPr>
                <w:b/>
                <w:sz w:val="20"/>
                <w:szCs w:val="20"/>
              </w:rPr>
            </w:pPr>
          </w:p>
          <w:p w:rsidR="00CA1D25" w:rsidRDefault="00CA1D25" w:rsidP="00F27C78">
            <w:pPr>
              <w:rPr>
                <w:b/>
                <w:sz w:val="20"/>
                <w:szCs w:val="20"/>
              </w:rPr>
            </w:pPr>
          </w:p>
          <w:p w:rsidR="00CA1D25" w:rsidRPr="00BA43A1" w:rsidRDefault="00CA1D25" w:rsidP="00F27C78">
            <w:pPr>
              <w:rPr>
                <w:b/>
                <w:sz w:val="20"/>
                <w:szCs w:val="20"/>
              </w:rPr>
            </w:pPr>
            <w:r>
              <w:rPr>
                <w:b/>
                <w:sz w:val="20"/>
                <w:szCs w:val="20"/>
              </w:rPr>
              <w:t xml:space="preserve"> </w:t>
            </w:r>
            <w:r w:rsidRPr="00BA43A1">
              <w:rPr>
                <w:b/>
                <w:sz w:val="20"/>
                <w:szCs w:val="20"/>
              </w:rPr>
              <w:t>N.</w:t>
            </w:r>
          </w:p>
        </w:tc>
        <w:tc>
          <w:tcPr>
            <w:tcW w:w="1096" w:type="pct"/>
            <w:shd w:val="clear" w:color="auto" w:fill="8DB3E2"/>
            <w:vAlign w:val="center"/>
          </w:tcPr>
          <w:p w:rsidR="00CA1D25" w:rsidRPr="00BA43A1" w:rsidRDefault="00CA1D25" w:rsidP="00F27C78">
            <w:pPr>
              <w:rPr>
                <w:b/>
                <w:sz w:val="20"/>
                <w:szCs w:val="20"/>
              </w:rPr>
            </w:pPr>
            <w:r w:rsidRPr="00BA43A1">
              <w:rPr>
                <w:b/>
                <w:sz w:val="20"/>
                <w:szCs w:val="20"/>
              </w:rPr>
              <w:t>Titolo Modulo</w:t>
            </w:r>
          </w:p>
        </w:tc>
        <w:tc>
          <w:tcPr>
            <w:tcW w:w="287" w:type="pct"/>
            <w:shd w:val="clear" w:color="auto" w:fill="8DB3E2"/>
            <w:vAlign w:val="center"/>
          </w:tcPr>
          <w:p w:rsidR="00CA1D25" w:rsidRPr="00BA43A1" w:rsidRDefault="00CA1D25" w:rsidP="00F27C78">
            <w:pPr>
              <w:jc w:val="center"/>
              <w:rPr>
                <w:b/>
                <w:sz w:val="20"/>
                <w:szCs w:val="20"/>
              </w:rPr>
            </w:pPr>
            <w:r w:rsidRPr="00BA43A1">
              <w:rPr>
                <w:b/>
                <w:sz w:val="20"/>
                <w:szCs w:val="20"/>
              </w:rPr>
              <w:t>N. Ore</w:t>
            </w:r>
          </w:p>
        </w:tc>
        <w:tc>
          <w:tcPr>
            <w:tcW w:w="675" w:type="pct"/>
            <w:shd w:val="clear" w:color="auto" w:fill="8DB3E2"/>
            <w:vAlign w:val="center"/>
          </w:tcPr>
          <w:p w:rsidR="00CA1D25" w:rsidRPr="00BA43A1" w:rsidRDefault="00CA1D25" w:rsidP="00F27C78">
            <w:pPr>
              <w:jc w:val="center"/>
              <w:rPr>
                <w:b/>
                <w:sz w:val="20"/>
                <w:szCs w:val="20"/>
              </w:rPr>
            </w:pPr>
            <w:r w:rsidRPr="00BA43A1">
              <w:rPr>
                <w:b/>
                <w:sz w:val="20"/>
                <w:szCs w:val="20"/>
              </w:rPr>
              <w:t>Tipologia di contratto</w:t>
            </w:r>
          </w:p>
        </w:tc>
        <w:tc>
          <w:tcPr>
            <w:tcW w:w="692" w:type="pct"/>
            <w:shd w:val="clear" w:color="auto" w:fill="8DB3E2"/>
            <w:vAlign w:val="center"/>
          </w:tcPr>
          <w:p w:rsidR="00CA1D25" w:rsidRPr="00BA43A1" w:rsidRDefault="00CA1D25" w:rsidP="00F27C78">
            <w:pPr>
              <w:jc w:val="center"/>
              <w:rPr>
                <w:b/>
                <w:sz w:val="20"/>
                <w:szCs w:val="20"/>
              </w:rPr>
            </w:pPr>
            <w:r w:rsidRPr="00BA43A1">
              <w:rPr>
                <w:b/>
                <w:sz w:val="20"/>
                <w:szCs w:val="20"/>
              </w:rPr>
              <w:t>Retribuzione tabellare CCNL FP 2011/2013</w:t>
            </w:r>
          </w:p>
        </w:tc>
        <w:tc>
          <w:tcPr>
            <w:tcW w:w="907" w:type="pct"/>
            <w:shd w:val="clear" w:color="auto" w:fill="8DB3E2"/>
            <w:vAlign w:val="center"/>
          </w:tcPr>
          <w:p w:rsidR="00CA1D25" w:rsidRPr="00BA43A1" w:rsidRDefault="00CA1D25" w:rsidP="00F27C78">
            <w:pPr>
              <w:jc w:val="center"/>
              <w:rPr>
                <w:b/>
                <w:sz w:val="20"/>
                <w:szCs w:val="20"/>
              </w:rPr>
            </w:pPr>
            <w:r w:rsidRPr="00BA43A1">
              <w:rPr>
                <w:b/>
                <w:sz w:val="20"/>
                <w:szCs w:val="20"/>
              </w:rPr>
              <w:t>Retribuzione prestazione professionale</w:t>
            </w:r>
          </w:p>
          <w:p w:rsidR="00CA1D25" w:rsidRPr="00BA43A1" w:rsidRDefault="00CA1D25" w:rsidP="00F27C78">
            <w:pPr>
              <w:jc w:val="center"/>
              <w:rPr>
                <w:b/>
                <w:sz w:val="20"/>
                <w:szCs w:val="20"/>
              </w:rPr>
            </w:pPr>
            <w:r w:rsidRPr="00BA43A1">
              <w:rPr>
                <w:b/>
                <w:sz w:val="20"/>
                <w:szCs w:val="20"/>
              </w:rPr>
              <w:t>omnicomprensiva di ogni onere di legge</w:t>
            </w:r>
          </w:p>
        </w:tc>
        <w:tc>
          <w:tcPr>
            <w:tcW w:w="1127" w:type="pct"/>
            <w:shd w:val="clear" w:color="auto" w:fill="8DB3E2"/>
            <w:vAlign w:val="center"/>
          </w:tcPr>
          <w:p w:rsidR="00CA1D25" w:rsidRPr="00BA43A1" w:rsidRDefault="00CA1D25" w:rsidP="00F27C78">
            <w:pPr>
              <w:jc w:val="center"/>
              <w:rPr>
                <w:b/>
                <w:sz w:val="20"/>
                <w:szCs w:val="20"/>
              </w:rPr>
            </w:pPr>
            <w:r w:rsidRPr="00BA43A1">
              <w:rPr>
                <w:b/>
                <w:sz w:val="20"/>
                <w:szCs w:val="20"/>
              </w:rPr>
              <w:t>Fascia professionale/Requisiti di cui al vademecum PO FSE 2014/2020</w:t>
            </w:r>
          </w:p>
          <w:p w:rsidR="00CA1D25" w:rsidRPr="00F73CD1" w:rsidRDefault="00CA1D25" w:rsidP="00F27C78">
            <w:pPr>
              <w:pStyle w:val="Default"/>
              <w:jc w:val="center"/>
              <w:rPr>
                <w:rFonts w:ascii="Times New Roman" w:hAnsi="Times New Roman" w:cs="Times New Roman"/>
                <w:sz w:val="15"/>
                <w:szCs w:val="15"/>
              </w:rPr>
            </w:pPr>
            <w:r w:rsidRPr="00F73CD1">
              <w:rPr>
                <w:rFonts w:ascii="Times New Roman" w:hAnsi="Times New Roman" w:cs="Times New Roman"/>
                <w:sz w:val="15"/>
                <w:szCs w:val="15"/>
              </w:rPr>
              <w:t>A: Esperienza didattica e/o professionale</w:t>
            </w:r>
          </w:p>
          <w:p w:rsidR="00CA1D25" w:rsidRPr="00F73CD1" w:rsidRDefault="00CA1D25" w:rsidP="00F27C78">
            <w:pPr>
              <w:pStyle w:val="Default"/>
              <w:jc w:val="center"/>
              <w:rPr>
                <w:rFonts w:ascii="Times New Roman" w:hAnsi="Times New Roman" w:cs="Times New Roman"/>
                <w:sz w:val="15"/>
                <w:szCs w:val="15"/>
              </w:rPr>
            </w:pPr>
            <w:r w:rsidRPr="00F73CD1">
              <w:rPr>
                <w:rFonts w:ascii="Times New Roman" w:hAnsi="Times New Roman" w:cs="Times New Roman"/>
                <w:sz w:val="15"/>
                <w:szCs w:val="15"/>
              </w:rPr>
              <w:t>pari almeno a 10 anni;</w:t>
            </w:r>
          </w:p>
          <w:p w:rsidR="00CA1D25" w:rsidRPr="00F73CD1" w:rsidRDefault="00CA1D25" w:rsidP="00F27C78">
            <w:pPr>
              <w:pStyle w:val="Default"/>
              <w:jc w:val="center"/>
              <w:rPr>
                <w:rFonts w:ascii="Times New Roman" w:hAnsi="Times New Roman" w:cs="Times New Roman"/>
                <w:sz w:val="15"/>
                <w:szCs w:val="15"/>
              </w:rPr>
            </w:pPr>
            <w:r w:rsidRPr="00F73CD1">
              <w:rPr>
                <w:rFonts w:ascii="Times New Roman" w:hAnsi="Times New Roman" w:cs="Times New Roman"/>
                <w:sz w:val="15"/>
                <w:szCs w:val="15"/>
              </w:rPr>
              <w:t>B: Esperienza didattica e/o professionale</w:t>
            </w:r>
          </w:p>
          <w:p w:rsidR="00CA1D25" w:rsidRPr="00F73CD1" w:rsidRDefault="00CA1D25" w:rsidP="00F27C78">
            <w:pPr>
              <w:pStyle w:val="Default"/>
              <w:jc w:val="center"/>
              <w:rPr>
                <w:rFonts w:ascii="Times New Roman" w:hAnsi="Times New Roman" w:cs="Times New Roman"/>
                <w:sz w:val="15"/>
                <w:szCs w:val="15"/>
              </w:rPr>
            </w:pPr>
            <w:r w:rsidRPr="00F73CD1">
              <w:rPr>
                <w:rFonts w:ascii="Times New Roman" w:hAnsi="Times New Roman" w:cs="Times New Roman"/>
                <w:sz w:val="15"/>
                <w:szCs w:val="15"/>
              </w:rPr>
              <w:t>pari almeno a 5 anni;</w:t>
            </w:r>
          </w:p>
          <w:p w:rsidR="00CA1D25" w:rsidRPr="00BA43A1" w:rsidRDefault="00CA1D25" w:rsidP="00F27C78">
            <w:pPr>
              <w:pStyle w:val="Default"/>
              <w:jc w:val="center"/>
              <w:rPr>
                <w:b/>
                <w:sz w:val="20"/>
                <w:szCs w:val="20"/>
              </w:rPr>
            </w:pPr>
            <w:r w:rsidRPr="00F73CD1">
              <w:rPr>
                <w:rFonts w:ascii="Times New Roman" w:hAnsi="Times New Roman" w:cs="Times New Roman"/>
                <w:sz w:val="15"/>
                <w:szCs w:val="15"/>
              </w:rPr>
              <w:t>C: Esperienza didattica e/o professionale inferiore a 5 anni</w:t>
            </w:r>
          </w:p>
        </w:tc>
      </w:tr>
      <w:tr w:rsidR="000D68B6" w:rsidRPr="001239CB" w:rsidTr="006A21C2">
        <w:trPr>
          <w:trHeight w:hRule="exact" w:val="1413"/>
          <w:jc w:val="center"/>
        </w:trPr>
        <w:tc>
          <w:tcPr>
            <w:tcW w:w="216" w:type="pct"/>
            <w:shd w:val="clear" w:color="auto" w:fill="auto"/>
            <w:vAlign w:val="center"/>
          </w:tcPr>
          <w:p w:rsidR="000D68B6" w:rsidRDefault="00ED107B" w:rsidP="00CF46E4">
            <w:pPr>
              <w:jc w:val="center"/>
              <w:rPr>
                <w:sz w:val="16"/>
                <w:szCs w:val="16"/>
              </w:rPr>
            </w:pPr>
            <w:r>
              <w:rPr>
                <w:sz w:val="16"/>
                <w:szCs w:val="16"/>
              </w:rPr>
              <w:t>0</w:t>
            </w:r>
            <w:r w:rsidR="000D68B6">
              <w:rPr>
                <w:sz w:val="16"/>
                <w:szCs w:val="16"/>
              </w:rPr>
              <w:t>1</w:t>
            </w:r>
          </w:p>
        </w:tc>
        <w:tc>
          <w:tcPr>
            <w:tcW w:w="1096" w:type="pct"/>
            <w:shd w:val="clear" w:color="auto" w:fill="auto"/>
            <w:vAlign w:val="center"/>
          </w:tcPr>
          <w:p w:rsidR="000D68B6" w:rsidRPr="002335AB" w:rsidRDefault="00906AED" w:rsidP="00B24715">
            <w:pPr>
              <w:rPr>
                <w:sz w:val="16"/>
                <w:szCs w:val="16"/>
              </w:rPr>
            </w:pPr>
            <w:r>
              <w:rPr>
                <w:sz w:val="16"/>
                <w:szCs w:val="16"/>
              </w:rPr>
              <w:t xml:space="preserve">La decorazione in pasticceria </w:t>
            </w:r>
          </w:p>
        </w:tc>
        <w:tc>
          <w:tcPr>
            <w:tcW w:w="287" w:type="pct"/>
            <w:shd w:val="clear" w:color="auto" w:fill="auto"/>
            <w:vAlign w:val="center"/>
          </w:tcPr>
          <w:p w:rsidR="000D68B6" w:rsidRPr="002335AB" w:rsidRDefault="00906AED" w:rsidP="00906AED">
            <w:pPr>
              <w:jc w:val="center"/>
              <w:rPr>
                <w:sz w:val="16"/>
                <w:szCs w:val="16"/>
              </w:rPr>
            </w:pPr>
            <w:r>
              <w:rPr>
                <w:sz w:val="16"/>
                <w:szCs w:val="16"/>
              </w:rPr>
              <w:t xml:space="preserve">24 </w:t>
            </w:r>
          </w:p>
        </w:tc>
        <w:tc>
          <w:tcPr>
            <w:tcW w:w="675" w:type="pct"/>
            <w:shd w:val="clear" w:color="auto" w:fill="auto"/>
            <w:vAlign w:val="center"/>
          </w:tcPr>
          <w:p w:rsidR="000D68B6" w:rsidRPr="00455EB2" w:rsidRDefault="000D68B6" w:rsidP="00CF46E4">
            <w:pPr>
              <w:jc w:val="center"/>
              <w:rPr>
                <w:sz w:val="16"/>
                <w:szCs w:val="16"/>
              </w:rPr>
            </w:pPr>
            <w:r w:rsidRPr="00455EB2">
              <w:rPr>
                <w:sz w:val="16"/>
                <w:szCs w:val="16"/>
              </w:rPr>
              <w:t>T.D. o Prestazione Professionale</w:t>
            </w:r>
          </w:p>
        </w:tc>
        <w:tc>
          <w:tcPr>
            <w:tcW w:w="692" w:type="pct"/>
            <w:shd w:val="clear" w:color="auto" w:fill="auto"/>
            <w:vAlign w:val="center"/>
          </w:tcPr>
          <w:p w:rsidR="000D68B6" w:rsidRPr="00455EB2" w:rsidRDefault="000D68B6" w:rsidP="00CF46E4">
            <w:pPr>
              <w:jc w:val="center"/>
              <w:rPr>
                <w:sz w:val="16"/>
                <w:szCs w:val="16"/>
              </w:rPr>
            </w:pPr>
            <w:r w:rsidRPr="00455EB2">
              <w:rPr>
                <w:sz w:val="16"/>
                <w:szCs w:val="16"/>
              </w:rPr>
              <w:t>V Livello</w:t>
            </w:r>
          </w:p>
        </w:tc>
        <w:tc>
          <w:tcPr>
            <w:tcW w:w="907" w:type="pct"/>
            <w:shd w:val="clear" w:color="auto" w:fill="auto"/>
            <w:vAlign w:val="center"/>
          </w:tcPr>
          <w:p w:rsidR="000D68B6" w:rsidRPr="00455EB2" w:rsidRDefault="000D68B6" w:rsidP="00CF46E4">
            <w:pPr>
              <w:jc w:val="center"/>
              <w:rPr>
                <w:sz w:val="16"/>
                <w:szCs w:val="16"/>
              </w:rPr>
            </w:pPr>
            <w:r w:rsidRPr="00455EB2">
              <w:rPr>
                <w:sz w:val="16"/>
                <w:szCs w:val="16"/>
              </w:rPr>
              <w:t xml:space="preserve">€ </w:t>
            </w:r>
            <w:r>
              <w:rPr>
                <w:sz w:val="16"/>
                <w:szCs w:val="16"/>
              </w:rPr>
              <w:t>50</w:t>
            </w:r>
            <w:r w:rsidRPr="00455EB2">
              <w:rPr>
                <w:sz w:val="16"/>
                <w:szCs w:val="16"/>
              </w:rPr>
              <w:t>,00</w:t>
            </w:r>
          </w:p>
        </w:tc>
        <w:tc>
          <w:tcPr>
            <w:tcW w:w="1127" w:type="pct"/>
            <w:shd w:val="clear" w:color="auto" w:fill="auto"/>
            <w:vAlign w:val="center"/>
          </w:tcPr>
          <w:p w:rsidR="000D68B6" w:rsidRPr="00455EB2" w:rsidRDefault="000D68B6" w:rsidP="00CF46E4">
            <w:pPr>
              <w:jc w:val="center"/>
              <w:rPr>
                <w:sz w:val="16"/>
                <w:szCs w:val="16"/>
              </w:rPr>
            </w:pPr>
            <w:r w:rsidRPr="00C12F6E">
              <w:rPr>
                <w:sz w:val="16"/>
                <w:szCs w:val="16"/>
              </w:rPr>
              <w:t>A</w:t>
            </w:r>
          </w:p>
        </w:tc>
      </w:tr>
      <w:tr w:rsidR="000D68B6" w:rsidRPr="001239CB" w:rsidTr="006A21C2">
        <w:trPr>
          <w:trHeight w:hRule="exact" w:val="1413"/>
          <w:jc w:val="center"/>
        </w:trPr>
        <w:tc>
          <w:tcPr>
            <w:tcW w:w="216" w:type="pct"/>
            <w:shd w:val="clear" w:color="auto" w:fill="auto"/>
            <w:vAlign w:val="center"/>
          </w:tcPr>
          <w:p w:rsidR="000D68B6" w:rsidRDefault="00ED107B" w:rsidP="00CF46E4">
            <w:pPr>
              <w:jc w:val="center"/>
              <w:rPr>
                <w:sz w:val="16"/>
                <w:szCs w:val="16"/>
              </w:rPr>
            </w:pPr>
            <w:r>
              <w:rPr>
                <w:sz w:val="16"/>
                <w:szCs w:val="16"/>
              </w:rPr>
              <w:t>0</w:t>
            </w:r>
            <w:r w:rsidR="000D68B6">
              <w:rPr>
                <w:sz w:val="16"/>
                <w:szCs w:val="16"/>
              </w:rPr>
              <w:t>2</w:t>
            </w:r>
          </w:p>
        </w:tc>
        <w:tc>
          <w:tcPr>
            <w:tcW w:w="1096" w:type="pct"/>
            <w:shd w:val="clear" w:color="auto" w:fill="auto"/>
            <w:vAlign w:val="center"/>
          </w:tcPr>
          <w:p w:rsidR="000D68B6" w:rsidRPr="00E00CA1" w:rsidRDefault="00906AED" w:rsidP="00906AED">
            <w:pPr>
              <w:rPr>
                <w:sz w:val="16"/>
                <w:szCs w:val="16"/>
              </w:rPr>
            </w:pPr>
            <w:r>
              <w:rPr>
                <w:sz w:val="16"/>
                <w:szCs w:val="16"/>
              </w:rPr>
              <w:t xml:space="preserve">Tecniche di team building e comunicazione efficace </w:t>
            </w:r>
          </w:p>
        </w:tc>
        <w:tc>
          <w:tcPr>
            <w:tcW w:w="287" w:type="pct"/>
            <w:shd w:val="clear" w:color="auto" w:fill="auto"/>
            <w:vAlign w:val="center"/>
          </w:tcPr>
          <w:p w:rsidR="000D68B6" w:rsidRDefault="00906AED" w:rsidP="00906AED">
            <w:pPr>
              <w:jc w:val="center"/>
              <w:rPr>
                <w:sz w:val="16"/>
                <w:szCs w:val="16"/>
              </w:rPr>
            </w:pPr>
            <w:r>
              <w:rPr>
                <w:sz w:val="16"/>
                <w:szCs w:val="16"/>
              </w:rPr>
              <w:t>8</w:t>
            </w:r>
          </w:p>
        </w:tc>
        <w:tc>
          <w:tcPr>
            <w:tcW w:w="675" w:type="pct"/>
            <w:shd w:val="clear" w:color="auto" w:fill="auto"/>
            <w:vAlign w:val="center"/>
          </w:tcPr>
          <w:p w:rsidR="000D68B6" w:rsidRPr="00455EB2" w:rsidRDefault="000D68B6" w:rsidP="00CF46E4">
            <w:pPr>
              <w:jc w:val="center"/>
              <w:rPr>
                <w:sz w:val="16"/>
                <w:szCs w:val="16"/>
              </w:rPr>
            </w:pPr>
            <w:r w:rsidRPr="00455EB2">
              <w:rPr>
                <w:sz w:val="16"/>
                <w:szCs w:val="16"/>
              </w:rPr>
              <w:t>T.D. o Prestazione Professionale</w:t>
            </w:r>
          </w:p>
        </w:tc>
        <w:tc>
          <w:tcPr>
            <w:tcW w:w="692" w:type="pct"/>
            <w:shd w:val="clear" w:color="auto" w:fill="auto"/>
            <w:vAlign w:val="center"/>
          </w:tcPr>
          <w:p w:rsidR="000D68B6" w:rsidRPr="00455EB2" w:rsidRDefault="000D68B6" w:rsidP="00CF46E4">
            <w:pPr>
              <w:jc w:val="center"/>
              <w:rPr>
                <w:sz w:val="16"/>
                <w:szCs w:val="16"/>
              </w:rPr>
            </w:pPr>
            <w:r w:rsidRPr="00455EB2">
              <w:rPr>
                <w:sz w:val="16"/>
                <w:szCs w:val="16"/>
              </w:rPr>
              <w:t>V Livello</w:t>
            </w:r>
          </w:p>
        </w:tc>
        <w:tc>
          <w:tcPr>
            <w:tcW w:w="907" w:type="pct"/>
            <w:shd w:val="clear" w:color="auto" w:fill="auto"/>
            <w:vAlign w:val="center"/>
          </w:tcPr>
          <w:p w:rsidR="000D68B6" w:rsidRPr="00455EB2" w:rsidRDefault="000D68B6" w:rsidP="00CF46E4">
            <w:pPr>
              <w:jc w:val="center"/>
              <w:rPr>
                <w:sz w:val="16"/>
                <w:szCs w:val="16"/>
              </w:rPr>
            </w:pPr>
            <w:r w:rsidRPr="00455EB2">
              <w:rPr>
                <w:sz w:val="16"/>
                <w:szCs w:val="16"/>
              </w:rPr>
              <w:t xml:space="preserve">€ </w:t>
            </w:r>
            <w:r>
              <w:rPr>
                <w:sz w:val="16"/>
                <w:szCs w:val="16"/>
              </w:rPr>
              <w:t>50</w:t>
            </w:r>
            <w:r w:rsidRPr="00455EB2">
              <w:rPr>
                <w:sz w:val="16"/>
                <w:szCs w:val="16"/>
              </w:rPr>
              <w:t>,00</w:t>
            </w:r>
          </w:p>
        </w:tc>
        <w:tc>
          <w:tcPr>
            <w:tcW w:w="1127" w:type="pct"/>
            <w:shd w:val="clear" w:color="auto" w:fill="auto"/>
            <w:vAlign w:val="center"/>
          </w:tcPr>
          <w:p w:rsidR="000D68B6" w:rsidRPr="00455EB2" w:rsidRDefault="000D68B6" w:rsidP="00CF46E4">
            <w:pPr>
              <w:jc w:val="center"/>
              <w:rPr>
                <w:sz w:val="16"/>
                <w:szCs w:val="16"/>
              </w:rPr>
            </w:pPr>
            <w:r w:rsidRPr="00C12F6E">
              <w:rPr>
                <w:sz w:val="16"/>
                <w:szCs w:val="16"/>
              </w:rPr>
              <w:t>A</w:t>
            </w:r>
          </w:p>
        </w:tc>
      </w:tr>
    </w:tbl>
    <w:p w:rsidR="004B7A14" w:rsidRDefault="004B7A14" w:rsidP="00906AED">
      <w:pPr>
        <w:jc w:val="both"/>
        <w:rPr>
          <w:color w:val="000000"/>
        </w:rPr>
      </w:pPr>
    </w:p>
    <w:p w:rsidR="008B68ED" w:rsidRDefault="008B68ED" w:rsidP="008B68ED">
      <w:pPr>
        <w:ind w:left="-142"/>
        <w:jc w:val="both"/>
        <w:rPr>
          <w:sz w:val="22"/>
          <w:szCs w:val="22"/>
        </w:rPr>
      </w:pPr>
    </w:p>
    <w:p w:rsidR="0010053A" w:rsidRPr="00906AED" w:rsidRDefault="0010053A" w:rsidP="00906AED">
      <w:pPr>
        <w:ind w:left="3544" w:hanging="3544"/>
        <w:jc w:val="both"/>
        <w:rPr>
          <w:b/>
          <w:color w:val="000000"/>
        </w:rPr>
      </w:pPr>
      <w:r w:rsidRPr="009D7B0B">
        <w:rPr>
          <w:color w:val="000000"/>
        </w:rPr>
        <w:t>CORSO ID 125 EDIZIONE 168</w:t>
      </w:r>
      <w:r>
        <w:rPr>
          <w:color w:val="000000"/>
        </w:rPr>
        <w:t xml:space="preserve">: </w:t>
      </w:r>
      <w:r w:rsidRPr="00C82667">
        <w:rPr>
          <w:b/>
          <w:color w:val="000000"/>
        </w:rPr>
        <w:t>Il Direttore di sala - pro</w:t>
      </w:r>
      <w:r>
        <w:rPr>
          <w:b/>
          <w:color w:val="000000"/>
        </w:rPr>
        <w:t xml:space="preserve">fessionista dell’accoglienza di </w:t>
      </w:r>
      <w:r w:rsidRPr="00C82667">
        <w:rPr>
          <w:b/>
          <w:color w:val="000000"/>
        </w:rPr>
        <w:t>qualità</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102"/>
        <w:gridCol w:w="550"/>
        <w:gridCol w:w="1295"/>
        <w:gridCol w:w="1327"/>
        <w:gridCol w:w="1740"/>
        <w:gridCol w:w="2162"/>
      </w:tblGrid>
      <w:tr w:rsidR="0010053A" w:rsidRPr="001239CB" w:rsidTr="00CA6786">
        <w:trPr>
          <w:jc w:val="center"/>
        </w:trPr>
        <w:tc>
          <w:tcPr>
            <w:tcW w:w="216" w:type="pct"/>
            <w:shd w:val="clear" w:color="auto" w:fill="8DB3E2"/>
            <w:vAlign w:val="center"/>
          </w:tcPr>
          <w:p w:rsidR="0010053A" w:rsidRDefault="0010053A" w:rsidP="00CA6786">
            <w:pPr>
              <w:rPr>
                <w:b/>
                <w:sz w:val="20"/>
                <w:szCs w:val="20"/>
              </w:rPr>
            </w:pPr>
          </w:p>
          <w:p w:rsidR="0010053A" w:rsidRDefault="0010053A" w:rsidP="00CA6786">
            <w:pPr>
              <w:rPr>
                <w:b/>
                <w:sz w:val="20"/>
                <w:szCs w:val="20"/>
              </w:rPr>
            </w:pPr>
          </w:p>
          <w:p w:rsidR="0010053A" w:rsidRPr="00BA43A1" w:rsidRDefault="0010053A" w:rsidP="00CA6786">
            <w:pPr>
              <w:rPr>
                <w:b/>
                <w:sz w:val="20"/>
                <w:szCs w:val="20"/>
              </w:rPr>
            </w:pPr>
            <w:r>
              <w:rPr>
                <w:b/>
                <w:sz w:val="20"/>
                <w:szCs w:val="20"/>
              </w:rPr>
              <w:t xml:space="preserve"> </w:t>
            </w:r>
            <w:r w:rsidRPr="00BA43A1">
              <w:rPr>
                <w:b/>
                <w:sz w:val="20"/>
                <w:szCs w:val="20"/>
              </w:rPr>
              <w:t>N.</w:t>
            </w:r>
          </w:p>
        </w:tc>
        <w:tc>
          <w:tcPr>
            <w:tcW w:w="1096" w:type="pct"/>
            <w:shd w:val="clear" w:color="auto" w:fill="8DB3E2"/>
            <w:vAlign w:val="center"/>
          </w:tcPr>
          <w:p w:rsidR="0010053A" w:rsidRPr="00BA43A1" w:rsidRDefault="0010053A" w:rsidP="00CA6786">
            <w:pPr>
              <w:rPr>
                <w:b/>
                <w:sz w:val="20"/>
                <w:szCs w:val="20"/>
              </w:rPr>
            </w:pPr>
            <w:r w:rsidRPr="00BA43A1">
              <w:rPr>
                <w:b/>
                <w:sz w:val="20"/>
                <w:szCs w:val="20"/>
              </w:rPr>
              <w:t>Titolo Modulo</w:t>
            </w:r>
          </w:p>
        </w:tc>
        <w:tc>
          <w:tcPr>
            <w:tcW w:w="287" w:type="pct"/>
            <w:shd w:val="clear" w:color="auto" w:fill="8DB3E2"/>
            <w:vAlign w:val="center"/>
          </w:tcPr>
          <w:p w:rsidR="0010053A" w:rsidRPr="00BA43A1" w:rsidRDefault="0010053A" w:rsidP="00CA6786">
            <w:pPr>
              <w:jc w:val="center"/>
              <w:rPr>
                <w:b/>
                <w:sz w:val="20"/>
                <w:szCs w:val="20"/>
              </w:rPr>
            </w:pPr>
            <w:r w:rsidRPr="00BA43A1">
              <w:rPr>
                <w:b/>
                <w:sz w:val="20"/>
                <w:szCs w:val="20"/>
              </w:rPr>
              <w:t>N. Ore</w:t>
            </w:r>
          </w:p>
        </w:tc>
        <w:tc>
          <w:tcPr>
            <w:tcW w:w="675" w:type="pct"/>
            <w:shd w:val="clear" w:color="auto" w:fill="8DB3E2"/>
            <w:vAlign w:val="center"/>
          </w:tcPr>
          <w:p w:rsidR="0010053A" w:rsidRPr="00BA43A1" w:rsidRDefault="0010053A" w:rsidP="00CA6786">
            <w:pPr>
              <w:jc w:val="center"/>
              <w:rPr>
                <w:b/>
                <w:sz w:val="20"/>
                <w:szCs w:val="20"/>
              </w:rPr>
            </w:pPr>
            <w:r w:rsidRPr="00BA43A1">
              <w:rPr>
                <w:b/>
                <w:sz w:val="20"/>
                <w:szCs w:val="20"/>
              </w:rPr>
              <w:t>Tipologia di contratto</w:t>
            </w:r>
          </w:p>
        </w:tc>
        <w:tc>
          <w:tcPr>
            <w:tcW w:w="692" w:type="pct"/>
            <w:shd w:val="clear" w:color="auto" w:fill="8DB3E2"/>
            <w:vAlign w:val="center"/>
          </w:tcPr>
          <w:p w:rsidR="0010053A" w:rsidRPr="00BA43A1" w:rsidRDefault="0010053A" w:rsidP="00CA6786">
            <w:pPr>
              <w:jc w:val="center"/>
              <w:rPr>
                <w:b/>
                <w:sz w:val="20"/>
                <w:szCs w:val="20"/>
              </w:rPr>
            </w:pPr>
            <w:r w:rsidRPr="00BA43A1">
              <w:rPr>
                <w:b/>
                <w:sz w:val="20"/>
                <w:szCs w:val="20"/>
              </w:rPr>
              <w:t>Retribuzione tabellare CCNL FP 2011/2013</w:t>
            </w:r>
          </w:p>
        </w:tc>
        <w:tc>
          <w:tcPr>
            <w:tcW w:w="907" w:type="pct"/>
            <w:shd w:val="clear" w:color="auto" w:fill="8DB3E2"/>
            <w:vAlign w:val="center"/>
          </w:tcPr>
          <w:p w:rsidR="0010053A" w:rsidRPr="00BA43A1" w:rsidRDefault="0010053A" w:rsidP="00CA6786">
            <w:pPr>
              <w:jc w:val="center"/>
              <w:rPr>
                <w:b/>
                <w:sz w:val="20"/>
                <w:szCs w:val="20"/>
              </w:rPr>
            </w:pPr>
            <w:r w:rsidRPr="00BA43A1">
              <w:rPr>
                <w:b/>
                <w:sz w:val="20"/>
                <w:szCs w:val="20"/>
              </w:rPr>
              <w:t>Retribuzione prestazione professionale</w:t>
            </w:r>
          </w:p>
          <w:p w:rsidR="0010053A" w:rsidRPr="00BA43A1" w:rsidRDefault="0010053A" w:rsidP="00CA6786">
            <w:pPr>
              <w:jc w:val="center"/>
              <w:rPr>
                <w:b/>
                <w:sz w:val="20"/>
                <w:szCs w:val="20"/>
              </w:rPr>
            </w:pPr>
            <w:r w:rsidRPr="00BA43A1">
              <w:rPr>
                <w:b/>
                <w:sz w:val="20"/>
                <w:szCs w:val="20"/>
              </w:rPr>
              <w:t>omnicomprensiva di ogni onere di legge</w:t>
            </w:r>
          </w:p>
        </w:tc>
        <w:tc>
          <w:tcPr>
            <w:tcW w:w="1127" w:type="pct"/>
            <w:shd w:val="clear" w:color="auto" w:fill="8DB3E2"/>
            <w:vAlign w:val="center"/>
          </w:tcPr>
          <w:p w:rsidR="0010053A" w:rsidRPr="00BA43A1" w:rsidRDefault="0010053A" w:rsidP="00CA6786">
            <w:pPr>
              <w:jc w:val="center"/>
              <w:rPr>
                <w:b/>
                <w:sz w:val="20"/>
                <w:szCs w:val="20"/>
              </w:rPr>
            </w:pPr>
            <w:r w:rsidRPr="00BA43A1">
              <w:rPr>
                <w:b/>
                <w:sz w:val="20"/>
                <w:szCs w:val="20"/>
              </w:rPr>
              <w:t>Fascia professionale/Requisiti di cui al vademecum PO FSE 2014/2020</w:t>
            </w:r>
          </w:p>
          <w:p w:rsidR="0010053A" w:rsidRPr="00F73CD1" w:rsidRDefault="0010053A" w:rsidP="00CA6786">
            <w:pPr>
              <w:pStyle w:val="Default"/>
              <w:jc w:val="center"/>
              <w:rPr>
                <w:rFonts w:ascii="Times New Roman" w:hAnsi="Times New Roman" w:cs="Times New Roman"/>
                <w:sz w:val="15"/>
                <w:szCs w:val="15"/>
              </w:rPr>
            </w:pPr>
            <w:r w:rsidRPr="00F73CD1">
              <w:rPr>
                <w:rFonts w:ascii="Times New Roman" w:hAnsi="Times New Roman" w:cs="Times New Roman"/>
                <w:sz w:val="15"/>
                <w:szCs w:val="15"/>
              </w:rPr>
              <w:t>A: Esperienza didattica e/o professionale</w:t>
            </w:r>
          </w:p>
          <w:p w:rsidR="0010053A" w:rsidRPr="00F73CD1" w:rsidRDefault="0010053A" w:rsidP="00CA6786">
            <w:pPr>
              <w:pStyle w:val="Default"/>
              <w:jc w:val="center"/>
              <w:rPr>
                <w:rFonts w:ascii="Times New Roman" w:hAnsi="Times New Roman" w:cs="Times New Roman"/>
                <w:sz w:val="15"/>
                <w:szCs w:val="15"/>
              </w:rPr>
            </w:pPr>
            <w:r w:rsidRPr="00F73CD1">
              <w:rPr>
                <w:rFonts w:ascii="Times New Roman" w:hAnsi="Times New Roman" w:cs="Times New Roman"/>
                <w:sz w:val="15"/>
                <w:szCs w:val="15"/>
              </w:rPr>
              <w:t>pari almeno a 10 anni;</w:t>
            </w:r>
          </w:p>
          <w:p w:rsidR="0010053A" w:rsidRPr="00F73CD1" w:rsidRDefault="0010053A" w:rsidP="00CA6786">
            <w:pPr>
              <w:pStyle w:val="Default"/>
              <w:jc w:val="center"/>
              <w:rPr>
                <w:rFonts w:ascii="Times New Roman" w:hAnsi="Times New Roman" w:cs="Times New Roman"/>
                <w:sz w:val="15"/>
                <w:szCs w:val="15"/>
              </w:rPr>
            </w:pPr>
            <w:r w:rsidRPr="00F73CD1">
              <w:rPr>
                <w:rFonts w:ascii="Times New Roman" w:hAnsi="Times New Roman" w:cs="Times New Roman"/>
                <w:sz w:val="15"/>
                <w:szCs w:val="15"/>
              </w:rPr>
              <w:t>B: Esperienza didattica e/o professionale</w:t>
            </w:r>
          </w:p>
          <w:p w:rsidR="0010053A" w:rsidRPr="00F73CD1" w:rsidRDefault="0010053A" w:rsidP="00CA6786">
            <w:pPr>
              <w:pStyle w:val="Default"/>
              <w:jc w:val="center"/>
              <w:rPr>
                <w:rFonts w:ascii="Times New Roman" w:hAnsi="Times New Roman" w:cs="Times New Roman"/>
                <w:sz w:val="15"/>
                <w:szCs w:val="15"/>
              </w:rPr>
            </w:pPr>
            <w:r w:rsidRPr="00F73CD1">
              <w:rPr>
                <w:rFonts w:ascii="Times New Roman" w:hAnsi="Times New Roman" w:cs="Times New Roman"/>
                <w:sz w:val="15"/>
                <w:szCs w:val="15"/>
              </w:rPr>
              <w:t>pari almeno a 5 anni;</w:t>
            </w:r>
          </w:p>
          <w:p w:rsidR="0010053A" w:rsidRPr="00BA43A1" w:rsidRDefault="0010053A" w:rsidP="00CA6786">
            <w:pPr>
              <w:pStyle w:val="Default"/>
              <w:jc w:val="center"/>
              <w:rPr>
                <w:b/>
                <w:sz w:val="20"/>
                <w:szCs w:val="20"/>
              </w:rPr>
            </w:pPr>
            <w:r w:rsidRPr="00F73CD1">
              <w:rPr>
                <w:rFonts w:ascii="Times New Roman" w:hAnsi="Times New Roman" w:cs="Times New Roman"/>
                <w:sz w:val="15"/>
                <w:szCs w:val="15"/>
              </w:rPr>
              <w:t>C: Esperienza didattica e/o professionale inferiore a 5 anni</w:t>
            </w:r>
          </w:p>
        </w:tc>
      </w:tr>
      <w:tr w:rsidR="0010053A" w:rsidRPr="001239CB" w:rsidTr="00CA6786">
        <w:trPr>
          <w:trHeight w:hRule="exact" w:val="709"/>
          <w:jc w:val="center"/>
        </w:trPr>
        <w:tc>
          <w:tcPr>
            <w:tcW w:w="216" w:type="pct"/>
            <w:shd w:val="clear" w:color="auto" w:fill="auto"/>
            <w:vAlign w:val="center"/>
          </w:tcPr>
          <w:p w:rsidR="0010053A" w:rsidRPr="00ED107B" w:rsidRDefault="00B24715" w:rsidP="00CA6786">
            <w:pPr>
              <w:jc w:val="center"/>
              <w:rPr>
                <w:sz w:val="16"/>
                <w:szCs w:val="16"/>
              </w:rPr>
            </w:pPr>
            <w:r>
              <w:rPr>
                <w:sz w:val="16"/>
                <w:szCs w:val="16"/>
              </w:rPr>
              <w:t>01</w:t>
            </w:r>
          </w:p>
        </w:tc>
        <w:tc>
          <w:tcPr>
            <w:tcW w:w="1096" w:type="pct"/>
            <w:shd w:val="clear" w:color="auto" w:fill="auto"/>
            <w:vAlign w:val="center"/>
          </w:tcPr>
          <w:p w:rsidR="0010053A" w:rsidRPr="00ED107B" w:rsidRDefault="0010053A" w:rsidP="00CA6786">
            <w:pPr>
              <w:rPr>
                <w:sz w:val="18"/>
                <w:szCs w:val="18"/>
              </w:rPr>
            </w:pPr>
            <w:r w:rsidRPr="00ED107B">
              <w:rPr>
                <w:sz w:val="18"/>
                <w:szCs w:val="18"/>
              </w:rPr>
              <w:t xml:space="preserve">La mise en </w:t>
            </w:r>
            <w:proofErr w:type="spellStart"/>
            <w:r w:rsidRPr="00ED107B">
              <w:rPr>
                <w:sz w:val="18"/>
                <w:szCs w:val="18"/>
              </w:rPr>
              <w:t>place</w:t>
            </w:r>
            <w:proofErr w:type="spellEnd"/>
            <w:r w:rsidRPr="00ED107B">
              <w:rPr>
                <w:sz w:val="18"/>
                <w:szCs w:val="18"/>
              </w:rPr>
              <w:t xml:space="preserve"> in sala: tecniche e tendenze</w:t>
            </w:r>
          </w:p>
        </w:tc>
        <w:tc>
          <w:tcPr>
            <w:tcW w:w="287" w:type="pct"/>
            <w:shd w:val="clear" w:color="auto" w:fill="auto"/>
            <w:vAlign w:val="center"/>
          </w:tcPr>
          <w:p w:rsidR="0010053A" w:rsidRPr="00ED107B" w:rsidRDefault="0010053A" w:rsidP="00CA6786">
            <w:pPr>
              <w:jc w:val="center"/>
              <w:rPr>
                <w:sz w:val="18"/>
                <w:szCs w:val="18"/>
              </w:rPr>
            </w:pPr>
            <w:r w:rsidRPr="00ED107B">
              <w:rPr>
                <w:sz w:val="18"/>
                <w:szCs w:val="18"/>
              </w:rPr>
              <w:t>28</w:t>
            </w:r>
          </w:p>
        </w:tc>
        <w:tc>
          <w:tcPr>
            <w:tcW w:w="675" w:type="pct"/>
            <w:shd w:val="clear" w:color="auto" w:fill="auto"/>
            <w:vAlign w:val="center"/>
          </w:tcPr>
          <w:p w:rsidR="0010053A" w:rsidRPr="00ED107B" w:rsidRDefault="0010053A" w:rsidP="00CA6786">
            <w:pPr>
              <w:jc w:val="center"/>
              <w:rPr>
                <w:sz w:val="18"/>
                <w:szCs w:val="18"/>
              </w:rPr>
            </w:pPr>
            <w:r w:rsidRPr="00ED107B">
              <w:rPr>
                <w:sz w:val="18"/>
                <w:szCs w:val="18"/>
              </w:rPr>
              <w:t>T.D. o Prestazione Professionale</w:t>
            </w:r>
          </w:p>
        </w:tc>
        <w:tc>
          <w:tcPr>
            <w:tcW w:w="692" w:type="pct"/>
            <w:shd w:val="clear" w:color="auto" w:fill="auto"/>
            <w:vAlign w:val="center"/>
          </w:tcPr>
          <w:p w:rsidR="0010053A" w:rsidRPr="00ED107B" w:rsidRDefault="0010053A" w:rsidP="00CA6786">
            <w:pPr>
              <w:jc w:val="center"/>
              <w:rPr>
                <w:sz w:val="18"/>
                <w:szCs w:val="18"/>
              </w:rPr>
            </w:pPr>
            <w:r w:rsidRPr="00ED107B">
              <w:rPr>
                <w:sz w:val="18"/>
                <w:szCs w:val="18"/>
              </w:rPr>
              <w:t>V Livello</w:t>
            </w:r>
          </w:p>
        </w:tc>
        <w:tc>
          <w:tcPr>
            <w:tcW w:w="907" w:type="pct"/>
            <w:shd w:val="clear" w:color="auto" w:fill="auto"/>
            <w:vAlign w:val="center"/>
          </w:tcPr>
          <w:p w:rsidR="0010053A" w:rsidRPr="00ED107B" w:rsidRDefault="0010053A" w:rsidP="00CA6786">
            <w:pPr>
              <w:jc w:val="center"/>
              <w:rPr>
                <w:sz w:val="18"/>
                <w:szCs w:val="18"/>
              </w:rPr>
            </w:pPr>
            <w:r w:rsidRPr="00ED107B">
              <w:rPr>
                <w:sz w:val="18"/>
                <w:szCs w:val="18"/>
              </w:rPr>
              <w:t>€ 50,00</w:t>
            </w:r>
          </w:p>
        </w:tc>
        <w:tc>
          <w:tcPr>
            <w:tcW w:w="1127" w:type="pct"/>
            <w:shd w:val="clear" w:color="auto" w:fill="auto"/>
            <w:vAlign w:val="center"/>
          </w:tcPr>
          <w:p w:rsidR="0010053A" w:rsidRPr="00ED107B" w:rsidRDefault="0010053A" w:rsidP="00CA6786">
            <w:pPr>
              <w:jc w:val="center"/>
              <w:rPr>
                <w:sz w:val="18"/>
                <w:szCs w:val="18"/>
              </w:rPr>
            </w:pPr>
            <w:r w:rsidRPr="00ED107B">
              <w:rPr>
                <w:sz w:val="18"/>
                <w:szCs w:val="18"/>
              </w:rPr>
              <w:t>A</w:t>
            </w:r>
          </w:p>
        </w:tc>
      </w:tr>
      <w:tr w:rsidR="00B24715" w:rsidRPr="001239CB" w:rsidTr="00CA6786">
        <w:trPr>
          <w:trHeight w:hRule="exact" w:val="709"/>
          <w:jc w:val="center"/>
        </w:trPr>
        <w:tc>
          <w:tcPr>
            <w:tcW w:w="216" w:type="pct"/>
            <w:shd w:val="clear" w:color="auto" w:fill="auto"/>
            <w:vAlign w:val="center"/>
          </w:tcPr>
          <w:p w:rsidR="00B24715" w:rsidRPr="00ED107B" w:rsidRDefault="00B24715" w:rsidP="00CA6786">
            <w:pPr>
              <w:jc w:val="center"/>
              <w:rPr>
                <w:sz w:val="16"/>
                <w:szCs w:val="16"/>
              </w:rPr>
            </w:pPr>
            <w:r>
              <w:rPr>
                <w:sz w:val="16"/>
                <w:szCs w:val="16"/>
              </w:rPr>
              <w:t>02</w:t>
            </w:r>
          </w:p>
        </w:tc>
        <w:tc>
          <w:tcPr>
            <w:tcW w:w="1096" w:type="pct"/>
            <w:shd w:val="clear" w:color="auto" w:fill="auto"/>
            <w:vAlign w:val="center"/>
          </w:tcPr>
          <w:p w:rsidR="00B24715" w:rsidRPr="00ED107B" w:rsidRDefault="00B24715" w:rsidP="00CA6786">
            <w:pPr>
              <w:rPr>
                <w:sz w:val="18"/>
                <w:szCs w:val="18"/>
              </w:rPr>
            </w:pPr>
            <w:r>
              <w:rPr>
                <w:sz w:val="18"/>
                <w:szCs w:val="18"/>
              </w:rPr>
              <w:t>Principi di Enologia ed Enografia del territorio</w:t>
            </w:r>
          </w:p>
        </w:tc>
        <w:tc>
          <w:tcPr>
            <w:tcW w:w="287" w:type="pct"/>
            <w:shd w:val="clear" w:color="auto" w:fill="auto"/>
            <w:vAlign w:val="center"/>
          </w:tcPr>
          <w:p w:rsidR="00B24715" w:rsidRPr="00ED107B" w:rsidRDefault="00B24715" w:rsidP="00CA6786">
            <w:pPr>
              <w:jc w:val="center"/>
              <w:rPr>
                <w:sz w:val="18"/>
                <w:szCs w:val="18"/>
              </w:rPr>
            </w:pPr>
            <w:r>
              <w:rPr>
                <w:sz w:val="18"/>
                <w:szCs w:val="18"/>
              </w:rPr>
              <w:t>28</w:t>
            </w:r>
          </w:p>
        </w:tc>
        <w:tc>
          <w:tcPr>
            <w:tcW w:w="675" w:type="pct"/>
            <w:shd w:val="clear" w:color="auto" w:fill="auto"/>
            <w:vAlign w:val="center"/>
          </w:tcPr>
          <w:p w:rsidR="00B24715" w:rsidRPr="00ED107B" w:rsidRDefault="00B24715" w:rsidP="00CA6786">
            <w:pPr>
              <w:jc w:val="center"/>
              <w:rPr>
                <w:sz w:val="18"/>
                <w:szCs w:val="18"/>
              </w:rPr>
            </w:pPr>
            <w:r w:rsidRPr="00ED107B">
              <w:rPr>
                <w:sz w:val="18"/>
                <w:szCs w:val="18"/>
              </w:rPr>
              <w:t>T.D. o Prestazione Professionale</w:t>
            </w:r>
          </w:p>
        </w:tc>
        <w:tc>
          <w:tcPr>
            <w:tcW w:w="692" w:type="pct"/>
            <w:shd w:val="clear" w:color="auto" w:fill="auto"/>
            <w:vAlign w:val="center"/>
          </w:tcPr>
          <w:p w:rsidR="00B24715" w:rsidRPr="00ED107B" w:rsidRDefault="00B24715" w:rsidP="00CA6786">
            <w:pPr>
              <w:jc w:val="center"/>
              <w:rPr>
                <w:sz w:val="18"/>
                <w:szCs w:val="18"/>
              </w:rPr>
            </w:pPr>
            <w:r w:rsidRPr="00ED107B">
              <w:rPr>
                <w:sz w:val="18"/>
                <w:szCs w:val="18"/>
              </w:rPr>
              <w:t>V Livello</w:t>
            </w:r>
          </w:p>
        </w:tc>
        <w:tc>
          <w:tcPr>
            <w:tcW w:w="907" w:type="pct"/>
            <w:shd w:val="clear" w:color="auto" w:fill="auto"/>
            <w:vAlign w:val="center"/>
          </w:tcPr>
          <w:p w:rsidR="00B24715" w:rsidRPr="00ED107B" w:rsidRDefault="00B24715" w:rsidP="00CA6786">
            <w:pPr>
              <w:jc w:val="center"/>
              <w:rPr>
                <w:sz w:val="18"/>
                <w:szCs w:val="18"/>
              </w:rPr>
            </w:pPr>
            <w:r w:rsidRPr="00ED107B">
              <w:rPr>
                <w:sz w:val="18"/>
                <w:szCs w:val="18"/>
              </w:rPr>
              <w:t>€ 50,00</w:t>
            </w:r>
          </w:p>
        </w:tc>
        <w:tc>
          <w:tcPr>
            <w:tcW w:w="1127" w:type="pct"/>
            <w:shd w:val="clear" w:color="auto" w:fill="auto"/>
            <w:vAlign w:val="center"/>
          </w:tcPr>
          <w:p w:rsidR="00B24715" w:rsidRPr="00ED107B" w:rsidRDefault="00B24715" w:rsidP="00CA6786">
            <w:pPr>
              <w:jc w:val="center"/>
              <w:rPr>
                <w:sz w:val="18"/>
                <w:szCs w:val="18"/>
              </w:rPr>
            </w:pPr>
            <w:r w:rsidRPr="00ED107B">
              <w:rPr>
                <w:sz w:val="18"/>
                <w:szCs w:val="18"/>
              </w:rPr>
              <w:t>A</w:t>
            </w:r>
          </w:p>
        </w:tc>
      </w:tr>
      <w:tr w:rsidR="00B24715" w:rsidRPr="001239CB" w:rsidTr="00CA6786">
        <w:trPr>
          <w:trHeight w:hRule="exact" w:val="709"/>
          <w:jc w:val="center"/>
        </w:trPr>
        <w:tc>
          <w:tcPr>
            <w:tcW w:w="216" w:type="pct"/>
            <w:shd w:val="clear" w:color="auto" w:fill="auto"/>
            <w:vAlign w:val="center"/>
          </w:tcPr>
          <w:p w:rsidR="00B24715" w:rsidRDefault="00B24715" w:rsidP="00CA6786">
            <w:pPr>
              <w:jc w:val="center"/>
              <w:rPr>
                <w:sz w:val="16"/>
                <w:szCs w:val="16"/>
              </w:rPr>
            </w:pPr>
            <w:r>
              <w:rPr>
                <w:sz w:val="16"/>
                <w:szCs w:val="16"/>
              </w:rPr>
              <w:lastRenderedPageBreak/>
              <w:t>03</w:t>
            </w:r>
          </w:p>
        </w:tc>
        <w:tc>
          <w:tcPr>
            <w:tcW w:w="1096" w:type="pct"/>
            <w:shd w:val="clear" w:color="auto" w:fill="auto"/>
            <w:vAlign w:val="center"/>
          </w:tcPr>
          <w:p w:rsidR="00B24715" w:rsidRDefault="00B24715" w:rsidP="00CA6786">
            <w:pPr>
              <w:rPr>
                <w:sz w:val="18"/>
                <w:szCs w:val="18"/>
              </w:rPr>
            </w:pPr>
            <w:r>
              <w:rPr>
                <w:sz w:val="18"/>
                <w:szCs w:val="18"/>
              </w:rPr>
              <w:t>Tecniche di team building e comunicazione efficace</w:t>
            </w:r>
          </w:p>
        </w:tc>
        <w:tc>
          <w:tcPr>
            <w:tcW w:w="287" w:type="pct"/>
            <w:shd w:val="clear" w:color="auto" w:fill="auto"/>
            <w:vAlign w:val="center"/>
          </w:tcPr>
          <w:p w:rsidR="00B24715" w:rsidRDefault="00B24715" w:rsidP="00CA6786">
            <w:pPr>
              <w:jc w:val="center"/>
              <w:rPr>
                <w:sz w:val="18"/>
                <w:szCs w:val="18"/>
              </w:rPr>
            </w:pPr>
            <w:r>
              <w:rPr>
                <w:sz w:val="18"/>
                <w:szCs w:val="18"/>
              </w:rPr>
              <w:t>28</w:t>
            </w:r>
          </w:p>
        </w:tc>
        <w:tc>
          <w:tcPr>
            <w:tcW w:w="675" w:type="pct"/>
            <w:shd w:val="clear" w:color="auto" w:fill="auto"/>
            <w:vAlign w:val="center"/>
          </w:tcPr>
          <w:p w:rsidR="00B24715" w:rsidRPr="00ED107B" w:rsidRDefault="00B24715" w:rsidP="00CA6786">
            <w:pPr>
              <w:jc w:val="center"/>
              <w:rPr>
                <w:sz w:val="18"/>
                <w:szCs w:val="18"/>
              </w:rPr>
            </w:pPr>
            <w:r w:rsidRPr="00ED107B">
              <w:rPr>
                <w:sz w:val="18"/>
                <w:szCs w:val="18"/>
              </w:rPr>
              <w:t>T.D. o Prestazione Professionale</w:t>
            </w:r>
          </w:p>
        </w:tc>
        <w:tc>
          <w:tcPr>
            <w:tcW w:w="692" w:type="pct"/>
            <w:shd w:val="clear" w:color="auto" w:fill="auto"/>
            <w:vAlign w:val="center"/>
          </w:tcPr>
          <w:p w:rsidR="00B24715" w:rsidRPr="00ED107B" w:rsidRDefault="00B24715" w:rsidP="00CA6786">
            <w:pPr>
              <w:jc w:val="center"/>
              <w:rPr>
                <w:sz w:val="18"/>
                <w:szCs w:val="18"/>
              </w:rPr>
            </w:pPr>
            <w:r w:rsidRPr="00ED107B">
              <w:rPr>
                <w:sz w:val="18"/>
                <w:szCs w:val="18"/>
              </w:rPr>
              <w:t>V Livello</w:t>
            </w:r>
          </w:p>
        </w:tc>
        <w:tc>
          <w:tcPr>
            <w:tcW w:w="907" w:type="pct"/>
            <w:shd w:val="clear" w:color="auto" w:fill="auto"/>
            <w:vAlign w:val="center"/>
          </w:tcPr>
          <w:p w:rsidR="00B24715" w:rsidRPr="00ED107B" w:rsidRDefault="00B24715" w:rsidP="00CA6786">
            <w:pPr>
              <w:jc w:val="center"/>
              <w:rPr>
                <w:sz w:val="18"/>
                <w:szCs w:val="18"/>
              </w:rPr>
            </w:pPr>
            <w:r w:rsidRPr="00ED107B">
              <w:rPr>
                <w:sz w:val="18"/>
                <w:szCs w:val="18"/>
              </w:rPr>
              <w:t>€ 50,00</w:t>
            </w:r>
          </w:p>
        </w:tc>
        <w:tc>
          <w:tcPr>
            <w:tcW w:w="1127" w:type="pct"/>
            <w:shd w:val="clear" w:color="auto" w:fill="auto"/>
            <w:vAlign w:val="center"/>
          </w:tcPr>
          <w:p w:rsidR="00B24715" w:rsidRPr="00ED107B" w:rsidRDefault="00B24715" w:rsidP="00CA6786">
            <w:pPr>
              <w:jc w:val="center"/>
              <w:rPr>
                <w:sz w:val="18"/>
                <w:szCs w:val="18"/>
              </w:rPr>
            </w:pPr>
            <w:r w:rsidRPr="00ED107B">
              <w:rPr>
                <w:sz w:val="18"/>
                <w:szCs w:val="18"/>
              </w:rPr>
              <w:t>A</w:t>
            </w:r>
          </w:p>
        </w:tc>
      </w:tr>
    </w:tbl>
    <w:p w:rsidR="004B7A14" w:rsidRDefault="004B7A14" w:rsidP="008B68ED">
      <w:pPr>
        <w:ind w:left="-142"/>
        <w:jc w:val="both"/>
        <w:rPr>
          <w:sz w:val="22"/>
          <w:szCs w:val="22"/>
        </w:rPr>
      </w:pPr>
    </w:p>
    <w:p w:rsidR="00906AED" w:rsidRDefault="00906AED" w:rsidP="0010053A">
      <w:pPr>
        <w:ind w:left="3544" w:hanging="3544"/>
        <w:jc w:val="both"/>
        <w:rPr>
          <w:color w:val="000000"/>
        </w:rPr>
      </w:pPr>
    </w:p>
    <w:p w:rsidR="0010053A" w:rsidRDefault="0010053A" w:rsidP="0010053A">
      <w:pPr>
        <w:ind w:left="3544" w:hanging="3544"/>
        <w:jc w:val="both"/>
        <w:rPr>
          <w:b/>
          <w:color w:val="000000"/>
        </w:rPr>
      </w:pPr>
      <w:r w:rsidRPr="009D7B0B">
        <w:rPr>
          <w:color w:val="000000"/>
        </w:rPr>
        <w:t>CORSO ID 12</w:t>
      </w:r>
      <w:r>
        <w:rPr>
          <w:color w:val="000000"/>
        </w:rPr>
        <w:t>3</w:t>
      </w:r>
      <w:r w:rsidRPr="009D7B0B">
        <w:rPr>
          <w:color w:val="000000"/>
        </w:rPr>
        <w:t xml:space="preserve"> EDIZIONE 16</w:t>
      </w:r>
      <w:r>
        <w:rPr>
          <w:color w:val="000000"/>
        </w:rPr>
        <w:t xml:space="preserve">6: </w:t>
      </w:r>
      <w:r w:rsidRPr="0010053A">
        <w:rPr>
          <w:b/>
          <w:color w:val="000000"/>
        </w:rPr>
        <w:t>Cuoco Gourmet – professionista in creatività e tecniche per una cucina raffinata, sana, sostenibile</w:t>
      </w:r>
      <w:r>
        <w:rPr>
          <w:b/>
          <w:color w:val="000000"/>
        </w:rPr>
        <w:t xml:space="preserve"> e territoriale </w:t>
      </w:r>
    </w:p>
    <w:p w:rsidR="0010053A" w:rsidRDefault="0010053A" w:rsidP="0010053A">
      <w:pPr>
        <w:ind w:left="-142"/>
        <w:jc w:val="both"/>
        <w:rPr>
          <w:sz w:val="22"/>
          <w:szCs w:val="22"/>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102"/>
        <w:gridCol w:w="550"/>
        <w:gridCol w:w="1295"/>
        <w:gridCol w:w="1327"/>
        <w:gridCol w:w="1740"/>
        <w:gridCol w:w="2162"/>
      </w:tblGrid>
      <w:tr w:rsidR="0010053A" w:rsidRPr="001239CB" w:rsidTr="00CA6786">
        <w:trPr>
          <w:jc w:val="center"/>
        </w:trPr>
        <w:tc>
          <w:tcPr>
            <w:tcW w:w="216" w:type="pct"/>
            <w:shd w:val="clear" w:color="auto" w:fill="8DB3E2"/>
            <w:vAlign w:val="center"/>
          </w:tcPr>
          <w:p w:rsidR="0010053A" w:rsidRDefault="0010053A" w:rsidP="00CA6786">
            <w:pPr>
              <w:rPr>
                <w:b/>
                <w:sz w:val="20"/>
                <w:szCs w:val="20"/>
              </w:rPr>
            </w:pPr>
          </w:p>
          <w:p w:rsidR="0010053A" w:rsidRDefault="0010053A" w:rsidP="00CA6786">
            <w:pPr>
              <w:rPr>
                <w:b/>
                <w:sz w:val="20"/>
                <w:szCs w:val="20"/>
              </w:rPr>
            </w:pPr>
          </w:p>
          <w:p w:rsidR="0010053A" w:rsidRPr="00BA43A1" w:rsidRDefault="0010053A" w:rsidP="00CA6786">
            <w:pPr>
              <w:rPr>
                <w:b/>
                <w:sz w:val="20"/>
                <w:szCs w:val="20"/>
              </w:rPr>
            </w:pPr>
            <w:r>
              <w:rPr>
                <w:b/>
                <w:sz w:val="20"/>
                <w:szCs w:val="20"/>
              </w:rPr>
              <w:t xml:space="preserve"> </w:t>
            </w:r>
            <w:r w:rsidRPr="00BA43A1">
              <w:rPr>
                <w:b/>
                <w:sz w:val="20"/>
                <w:szCs w:val="20"/>
              </w:rPr>
              <w:t>N.</w:t>
            </w:r>
          </w:p>
        </w:tc>
        <w:tc>
          <w:tcPr>
            <w:tcW w:w="1096" w:type="pct"/>
            <w:shd w:val="clear" w:color="auto" w:fill="8DB3E2"/>
            <w:vAlign w:val="center"/>
          </w:tcPr>
          <w:p w:rsidR="0010053A" w:rsidRPr="00BA43A1" w:rsidRDefault="0010053A" w:rsidP="00CA6786">
            <w:pPr>
              <w:rPr>
                <w:b/>
                <w:sz w:val="20"/>
                <w:szCs w:val="20"/>
              </w:rPr>
            </w:pPr>
            <w:r w:rsidRPr="00BA43A1">
              <w:rPr>
                <w:b/>
                <w:sz w:val="20"/>
                <w:szCs w:val="20"/>
              </w:rPr>
              <w:t>Titolo Modulo</w:t>
            </w:r>
          </w:p>
        </w:tc>
        <w:tc>
          <w:tcPr>
            <w:tcW w:w="287" w:type="pct"/>
            <w:shd w:val="clear" w:color="auto" w:fill="8DB3E2"/>
            <w:vAlign w:val="center"/>
          </w:tcPr>
          <w:p w:rsidR="0010053A" w:rsidRPr="00BA43A1" w:rsidRDefault="0010053A" w:rsidP="00CA6786">
            <w:pPr>
              <w:jc w:val="center"/>
              <w:rPr>
                <w:b/>
                <w:sz w:val="20"/>
                <w:szCs w:val="20"/>
              </w:rPr>
            </w:pPr>
            <w:r w:rsidRPr="00BA43A1">
              <w:rPr>
                <w:b/>
                <w:sz w:val="20"/>
                <w:szCs w:val="20"/>
              </w:rPr>
              <w:t>N. Ore</w:t>
            </w:r>
          </w:p>
        </w:tc>
        <w:tc>
          <w:tcPr>
            <w:tcW w:w="675" w:type="pct"/>
            <w:shd w:val="clear" w:color="auto" w:fill="8DB3E2"/>
            <w:vAlign w:val="center"/>
          </w:tcPr>
          <w:p w:rsidR="0010053A" w:rsidRPr="00BA43A1" w:rsidRDefault="0010053A" w:rsidP="00CA6786">
            <w:pPr>
              <w:jc w:val="center"/>
              <w:rPr>
                <w:b/>
                <w:sz w:val="20"/>
                <w:szCs w:val="20"/>
              </w:rPr>
            </w:pPr>
            <w:r w:rsidRPr="00BA43A1">
              <w:rPr>
                <w:b/>
                <w:sz w:val="20"/>
                <w:szCs w:val="20"/>
              </w:rPr>
              <w:t>Tipologia di contratto</w:t>
            </w:r>
          </w:p>
        </w:tc>
        <w:tc>
          <w:tcPr>
            <w:tcW w:w="692" w:type="pct"/>
            <w:shd w:val="clear" w:color="auto" w:fill="8DB3E2"/>
            <w:vAlign w:val="center"/>
          </w:tcPr>
          <w:p w:rsidR="0010053A" w:rsidRPr="00BA43A1" w:rsidRDefault="0010053A" w:rsidP="00CA6786">
            <w:pPr>
              <w:jc w:val="center"/>
              <w:rPr>
                <w:b/>
                <w:sz w:val="20"/>
                <w:szCs w:val="20"/>
              </w:rPr>
            </w:pPr>
            <w:r w:rsidRPr="00BA43A1">
              <w:rPr>
                <w:b/>
                <w:sz w:val="20"/>
                <w:szCs w:val="20"/>
              </w:rPr>
              <w:t>Retribuzione tabellare CCNL FP 2011/2013</w:t>
            </w:r>
          </w:p>
        </w:tc>
        <w:tc>
          <w:tcPr>
            <w:tcW w:w="907" w:type="pct"/>
            <w:shd w:val="clear" w:color="auto" w:fill="8DB3E2"/>
            <w:vAlign w:val="center"/>
          </w:tcPr>
          <w:p w:rsidR="0010053A" w:rsidRPr="00BA43A1" w:rsidRDefault="0010053A" w:rsidP="00CA6786">
            <w:pPr>
              <w:jc w:val="center"/>
              <w:rPr>
                <w:b/>
                <w:sz w:val="20"/>
                <w:szCs w:val="20"/>
              </w:rPr>
            </w:pPr>
            <w:r w:rsidRPr="00BA43A1">
              <w:rPr>
                <w:b/>
                <w:sz w:val="20"/>
                <w:szCs w:val="20"/>
              </w:rPr>
              <w:t>Retribuzione prestazione professionale</w:t>
            </w:r>
          </w:p>
          <w:p w:rsidR="0010053A" w:rsidRPr="00BA43A1" w:rsidRDefault="0010053A" w:rsidP="00CA6786">
            <w:pPr>
              <w:jc w:val="center"/>
              <w:rPr>
                <w:b/>
                <w:sz w:val="20"/>
                <w:szCs w:val="20"/>
              </w:rPr>
            </w:pPr>
            <w:r w:rsidRPr="00BA43A1">
              <w:rPr>
                <w:b/>
                <w:sz w:val="20"/>
                <w:szCs w:val="20"/>
              </w:rPr>
              <w:t>omnicomprensiva di ogni onere di legge</w:t>
            </w:r>
          </w:p>
        </w:tc>
        <w:tc>
          <w:tcPr>
            <w:tcW w:w="1127" w:type="pct"/>
            <w:shd w:val="clear" w:color="auto" w:fill="8DB3E2"/>
            <w:vAlign w:val="center"/>
          </w:tcPr>
          <w:p w:rsidR="0010053A" w:rsidRPr="00BA43A1" w:rsidRDefault="0010053A" w:rsidP="00CA6786">
            <w:pPr>
              <w:jc w:val="center"/>
              <w:rPr>
                <w:b/>
                <w:sz w:val="20"/>
                <w:szCs w:val="20"/>
              </w:rPr>
            </w:pPr>
            <w:r w:rsidRPr="00BA43A1">
              <w:rPr>
                <w:b/>
                <w:sz w:val="20"/>
                <w:szCs w:val="20"/>
              </w:rPr>
              <w:t>Fascia professionale/Requisiti di cui al vademecum PO FSE 2014/2020</w:t>
            </w:r>
          </w:p>
          <w:p w:rsidR="0010053A" w:rsidRPr="00F73CD1" w:rsidRDefault="0010053A" w:rsidP="00CA6786">
            <w:pPr>
              <w:pStyle w:val="Default"/>
              <w:jc w:val="center"/>
              <w:rPr>
                <w:rFonts w:ascii="Times New Roman" w:hAnsi="Times New Roman" w:cs="Times New Roman"/>
                <w:sz w:val="15"/>
                <w:szCs w:val="15"/>
              </w:rPr>
            </w:pPr>
            <w:r w:rsidRPr="00F73CD1">
              <w:rPr>
                <w:rFonts w:ascii="Times New Roman" w:hAnsi="Times New Roman" w:cs="Times New Roman"/>
                <w:sz w:val="15"/>
                <w:szCs w:val="15"/>
              </w:rPr>
              <w:t>A: Esperienza didattica e/o professionale</w:t>
            </w:r>
          </w:p>
          <w:p w:rsidR="0010053A" w:rsidRPr="00F73CD1" w:rsidRDefault="0010053A" w:rsidP="00CA6786">
            <w:pPr>
              <w:pStyle w:val="Default"/>
              <w:jc w:val="center"/>
              <w:rPr>
                <w:rFonts w:ascii="Times New Roman" w:hAnsi="Times New Roman" w:cs="Times New Roman"/>
                <w:sz w:val="15"/>
                <w:szCs w:val="15"/>
              </w:rPr>
            </w:pPr>
            <w:r w:rsidRPr="00F73CD1">
              <w:rPr>
                <w:rFonts w:ascii="Times New Roman" w:hAnsi="Times New Roman" w:cs="Times New Roman"/>
                <w:sz w:val="15"/>
                <w:szCs w:val="15"/>
              </w:rPr>
              <w:t>pari almeno a 10 anni;</w:t>
            </w:r>
          </w:p>
          <w:p w:rsidR="0010053A" w:rsidRPr="00F73CD1" w:rsidRDefault="0010053A" w:rsidP="00CA6786">
            <w:pPr>
              <w:pStyle w:val="Default"/>
              <w:jc w:val="center"/>
              <w:rPr>
                <w:rFonts w:ascii="Times New Roman" w:hAnsi="Times New Roman" w:cs="Times New Roman"/>
                <w:sz w:val="15"/>
                <w:szCs w:val="15"/>
              </w:rPr>
            </w:pPr>
            <w:r w:rsidRPr="00F73CD1">
              <w:rPr>
                <w:rFonts w:ascii="Times New Roman" w:hAnsi="Times New Roman" w:cs="Times New Roman"/>
                <w:sz w:val="15"/>
                <w:szCs w:val="15"/>
              </w:rPr>
              <w:t>B: Esperienza didattica e/o professionale</w:t>
            </w:r>
          </w:p>
          <w:p w:rsidR="0010053A" w:rsidRPr="00F73CD1" w:rsidRDefault="0010053A" w:rsidP="00CA6786">
            <w:pPr>
              <w:pStyle w:val="Default"/>
              <w:jc w:val="center"/>
              <w:rPr>
                <w:rFonts w:ascii="Times New Roman" w:hAnsi="Times New Roman" w:cs="Times New Roman"/>
                <w:sz w:val="15"/>
                <w:szCs w:val="15"/>
              </w:rPr>
            </w:pPr>
            <w:r w:rsidRPr="00F73CD1">
              <w:rPr>
                <w:rFonts w:ascii="Times New Roman" w:hAnsi="Times New Roman" w:cs="Times New Roman"/>
                <w:sz w:val="15"/>
                <w:szCs w:val="15"/>
              </w:rPr>
              <w:t>pari almeno a 5 anni;</w:t>
            </w:r>
          </w:p>
          <w:p w:rsidR="0010053A" w:rsidRPr="00BA43A1" w:rsidRDefault="0010053A" w:rsidP="00CA6786">
            <w:pPr>
              <w:pStyle w:val="Default"/>
              <w:jc w:val="center"/>
              <w:rPr>
                <w:b/>
                <w:sz w:val="20"/>
                <w:szCs w:val="20"/>
              </w:rPr>
            </w:pPr>
            <w:r w:rsidRPr="00F73CD1">
              <w:rPr>
                <w:rFonts w:ascii="Times New Roman" w:hAnsi="Times New Roman" w:cs="Times New Roman"/>
                <w:sz w:val="15"/>
                <w:szCs w:val="15"/>
              </w:rPr>
              <w:t>C: Esperienza didattica e/o professionale inferiore a 5 anni</w:t>
            </w:r>
          </w:p>
        </w:tc>
      </w:tr>
      <w:tr w:rsidR="0010053A" w:rsidRPr="001239CB" w:rsidTr="00CA6786">
        <w:trPr>
          <w:trHeight w:hRule="exact" w:val="709"/>
          <w:jc w:val="center"/>
        </w:trPr>
        <w:tc>
          <w:tcPr>
            <w:tcW w:w="216" w:type="pct"/>
            <w:shd w:val="clear" w:color="auto" w:fill="auto"/>
            <w:vAlign w:val="center"/>
          </w:tcPr>
          <w:p w:rsidR="0010053A" w:rsidRPr="00ED107B" w:rsidRDefault="0010053A" w:rsidP="00CA6786">
            <w:pPr>
              <w:jc w:val="center"/>
              <w:rPr>
                <w:sz w:val="16"/>
                <w:szCs w:val="16"/>
              </w:rPr>
            </w:pPr>
            <w:r w:rsidRPr="00ED107B">
              <w:rPr>
                <w:sz w:val="16"/>
                <w:szCs w:val="16"/>
              </w:rPr>
              <w:t>05</w:t>
            </w:r>
          </w:p>
        </w:tc>
        <w:tc>
          <w:tcPr>
            <w:tcW w:w="1096" w:type="pct"/>
            <w:shd w:val="clear" w:color="auto" w:fill="auto"/>
            <w:vAlign w:val="center"/>
          </w:tcPr>
          <w:p w:rsidR="00906AED" w:rsidRDefault="0010053A" w:rsidP="00906AED">
            <w:pPr>
              <w:rPr>
                <w:sz w:val="18"/>
                <w:szCs w:val="18"/>
              </w:rPr>
            </w:pPr>
            <w:r w:rsidRPr="00ED107B">
              <w:rPr>
                <w:sz w:val="18"/>
                <w:szCs w:val="18"/>
              </w:rPr>
              <w:t xml:space="preserve">La </w:t>
            </w:r>
            <w:r w:rsidR="00906AED">
              <w:rPr>
                <w:sz w:val="18"/>
                <w:szCs w:val="18"/>
              </w:rPr>
              <w:t xml:space="preserve">scienza del sapore : elementi di analisi sensoriale e </w:t>
            </w:r>
            <w:proofErr w:type="spellStart"/>
            <w:r w:rsidR="00906AED">
              <w:rPr>
                <w:sz w:val="18"/>
                <w:szCs w:val="18"/>
              </w:rPr>
              <w:t>food</w:t>
            </w:r>
            <w:proofErr w:type="spellEnd"/>
            <w:r w:rsidR="00906AED">
              <w:rPr>
                <w:sz w:val="18"/>
                <w:szCs w:val="18"/>
              </w:rPr>
              <w:t xml:space="preserve"> </w:t>
            </w:r>
            <w:proofErr w:type="spellStart"/>
            <w:r w:rsidR="00906AED">
              <w:rPr>
                <w:sz w:val="18"/>
                <w:szCs w:val="18"/>
              </w:rPr>
              <w:t>pairing</w:t>
            </w:r>
            <w:proofErr w:type="spellEnd"/>
          </w:p>
          <w:p w:rsidR="0010053A" w:rsidRPr="00ED107B" w:rsidRDefault="00906AED" w:rsidP="00906AED">
            <w:pPr>
              <w:rPr>
                <w:sz w:val="18"/>
                <w:szCs w:val="18"/>
              </w:rPr>
            </w:pPr>
            <w:r>
              <w:rPr>
                <w:sz w:val="18"/>
                <w:szCs w:val="18"/>
              </w:rPr>
              <w:t xml:space="preserve"> </w:t>
            </w:r>
            <w:proofErr w:type="spellStart"/>
            <w:r w:rsidR="0010053A" w:rsidRPr="00ED107B">
              <w:rPr>
                <w:sz w:val="18"/>
                <w:szCs w:val="18"/>
              </w:rPr>
              <w:t>enze</w:t>
            </w:r>
            <w:proofErr w:type="spellEnd"/>
          </w:p>
        </w:tc>
        <w:tc>
          <w:tcPr>
            <w:tcW w:w="287" w:type="pct"/>
            <w:shd w:val="clear" w:color="auto" w:fill="auto"/>
            <w:vAlign w:val="center"/>
          </w:tcPr>
          <w:p w:rsidR="0010053A" w:rsidRPr="00ED107B" w:rsidRDefault="00B24715" w:rsidP="00CA6786">
            <w:pPr>
              <w:jc w:val="center"/>
              <w:rPr>
                <w:sz w:val="18"/>
                <w:szCs w:val="18"/>
              </w:rPr>
            </w:pPr>
            <w:r>
              <w:rPr>
                <w:sz w:val="18"/>
                <w:szCs w:val="18"/>
              </w:rPr>
              <w:t>32</w:t>
            </w:r>
          </w:p>
        </w:tc>
        <w:tc>
          <w:tcPr>
            <w:tcW w:w="675" w:type="pct"/>
            <w:shd w:val="clear" w:color="auto" w:fill="auto"/>
            <w:vAlign w:val="center"/>
          </w:tcPr>
          <w:p w:rsidR="0010053A" w:rsidRPr="00ED107B" w:rsidRDefault="0010053A" w:rsidP="00CA6786">
            <w:pPr>
              <w:jc w:val="center"/>
              <w:rPr>
                <w:sz w:val="18"/>
                <w:szCs w:val="18"/>
              </w:rPr>
            </w:pPr>
            <w:r w:rsidRPr="00ED107B">
              <w:rPr>
                <w:sz w:val="18"/>
                <w:szCs w:val="18"/>
              </w:rPr>
              <w:t>T.D. o Prestazione Professionale</w:t>
            </w:r>
          </w:p>
        </w:tc>
        <w:tc>
          <w:tcPr>
            <w:tcW w:w="692" w:type="pct"/>
            <w:shd w:val="clear" w:color="auto" w:fill="auto"/>
            <w:vAlign w:val="center"/>
          </w:tcPr>
          <w:p w:rsidR="0010053A" w:rsidRPr="00ED107B" w:rsidRDefault="0010053A" w:rsidP="00CA6786">
            <w:pPr>
              <w:jc w:val="center"/>
              <w:rPr>
                <w:sz w:val="18"/>
                <w:szCs w:val="18"/>
              </w:rPr>
            </w:pPr>
            <w:r w:rsidRPr="00ED107B">
              <w:rPr>
                <w:sz w:val="18"/>
                <w:szCs w:val="18"/>
              </w:rPr>
              <w:t>V Livello</w:t>
            </w:r>
          </w:p>
        </w:tc>
        <w:tc>
          <w:tcPr>
            <w:tcW w:w="907" w:type="pct"/>
            <w:shd w:val="clear" w:color="auto" w:fill="auto"/>
            <w:vAlign w:val="center"/>
          </w:tcPr>
          <w:p w:rsidR="0010053A" w:rsidRPr="00ED107B" w:rsidRDefault="0010053A" w:rsidP="00CA6786">
            <w:pPr>
              <w:jc w:val="center"/>
              <w:rPr>
                <w:sz w:val="18"/>
                <w:szCs w:val="18"/>
              </w:rPr>
            </w:pPr>
            <w:r w:rsidRPr="00ED107B">
              <w:rPr>
                <w:sz w:val="18"/>
                <w:szCs w:val="18"/>
              </w:rPr>
              <w:t>€ 50,00</w:t>
            </w:r>
          </w:p>
        </w:tc>
        <w:tc>
          <w:tcPr>
            <w:tcW w:w="1127" w:type="pct"/>
            <w:shd w:val="clear" w:color="auto" w:fill="auto"/>
            <w:vAlign w:val="center"/>
          </w:tcPr>
          <w:p w:rsidR="0010053A" w:rsidRPr="00ED107B" w:rsidRDefault="0010053A" w:rsidP="00CA6786">
            <w:pPr>
              <w:jc w:val="center"/>
              <w:rPr>
                <w:sz w:val="18"/>
                <w:szCs w:val="18"/>
              </w:rPr>
            </w:pPr>
            <w:r w:rsidRPr="00ED107B">
              <w:rPr>
                <w:sz w:val="18"/>
                <w:szCs w:val="18"/>
              </w:rPr>
              <w:t>A</w:t>
            </w:r>
          </w:p>
        </w:tc>
      </w:tr>
      <w:tr w:rsidR="00B24715" w:rsidRPr="001239CB" w:rsidTr="00CA6786">
        <w:trPr>
          <w:trHeight w:hRule="exact" w:val="709"/>
          <w:jc w:val="center"/>
        </w:trPr>
        <w:tc>
          <w:tcPr>
            <w:tcW w:w="216" w:type="pct"/>
            <w:shd w:val="clear" w:color="auto" w:fill="auto"/>
            <w:vAlign w:val="center"/>
          </w:tcPr>
          <w:p w:rsidR="00B24715" w:rsidRPr="00ED107B" w:rsidRDefault="00B24715" w:rsidP="00CA6786">
            <w:pPr>
              <w:jc w:val="center"/>
              <w:rPr>
                <w:sz w:val="16"/>
                <w:szCs w:val="16"/>
              </w:rPr>
            </w:pPr>
          </w:p>
        </w:tc>
        <w:tc>
          <w:tcPr>
            <w:tcW w:w="1096" w:type="pct"/>
            <w:shd w:val="clear" w:color="auto" w:fill="auto"/>
            <w:vAlign w:val="center"/>
          </w:tcPr>
          <w:p w:rsidR="00B24715" w:rsidRPr="00ED107B" w:rsidRDefault="00B24715" w:rsidP="00906AED">
            <w:pPr>
              <w:rPr>
                <w:sz w:val="18"/>
                <w:szCs w:val="18"/>
              </w:rPr>
            </w:pPr>
            <w:r>
              <w:rPr>
                <w:sz w:val="18"/>
                <w:szCs w:val="18"/>
              </w:rPr>
              <w:t>Creatività consistenze e sapori gourmet</w:t>
            </w:r>
          </w:p>
        </w:tc>
        <w:tc>
          <w:tcPr>
            <w:tcW w:w="287" w:type="pct"/>
            <w:shd w:val="clear" w:color="auto" w:fill="auto"/>
            <w:vAlign w:val="center"/>
          </w:tcPr>
          <w:p w:rsidR="00B24715" w:rsidRPr="00ED107B" w:rsidRDefault="00B24715" w:rsidP="00CA6786">
            <w:pPr>
              <w:jc w:val="center"/>
              <w:rPr>
                <w:sz w:val="18"/>
                <w:szCs w:val="18"/>
              </w:rPr>
            </w:pPr>
            <w:r>
              <w:rPr>
                <w:sz w:val="18"/>
                <w:szCs w:val="18"/>
              </w:rPr>
              <w:t>32</w:t>
            </w:r>
          </w:p>
        </w:tc>
        <w:tc>
          <w:tcPr>
            <w:tcW w:w="675" w:type="pct"/>
            <w:shd w:val="clear" w:color="auto" w:fill="auto"/>
            <w:vAlign w:val="center"/>
          </w:tcPr>
          <w:p w:rsidR="00B24715" w:rsidRPr="00ED107B" w:rsidRDefault="00B24715" w:rsidP="00CA6786">
            <w:pPr>
              <w:jc w:val="center"/>
              <w:rPr>
                <w:sz w:val="18"/>
                <w:szCs w:val="18"/>
              </w:rPr>
            </w:pPr>
            <w:r w:rsidRPr="00ED107B">
              <w:rPr>
                <w:sz w:val="18"/>
                <w:szCs w:val="18"/>
              </w:rPr>
              <w:t>T.D. o Prestazione Professionale</w:t>
            </w:r>
          </w:p>
        </w:tc>
        <w:tc>
          <w:tcPr>
            <w:tcW w:w="692" w:type="pct"/>
            <w:shd w:val="clear" w:color="auto" w:fill="auto"/>
            <w:vAlign w:val="center"/>
          </w:tcPr>
          <w:p w:rsidR="00B24715" w:rsidRPr="00ED107B" w:rsidRDefault="00B24715" w:rsidP="00CA6786">
            <w:pPr>
              <w:jc w:val="center"/>
              <w:rPr>
                <w:sz w:val="18"/>
                <w:szCs w:val="18"/>
              </w:rPr>
            </w:pPr>
            <w:r w:rsidRPr="00ED107B">
              <w:rPr>
                <w:sz w:val="18"/>
                <w:szCs w:val="18"/>
              </w:rPr>
              <w:t>V Livello</w:t>
            </w:r>
          </w:p>
        </w:tc>
        <w:tc>
          <w:tcPr>
            <w:tcW w:w="907" w:type="pct"/>
            <w:shd w:val="clear" w:color="auto" w:fill="auto"/>
            <w:vAlign w:val="center"/>
          </w:tcPr>
          <w:p w:rsidR="00B24715" w:rsidRPr="00ED107B" w:rsidRDefault="00B24715" w:rsidP="00CA6786">
            <w:pPr>
              <w:jc w:val="center"/>
              <w:rPr>
                <w:sz w:val="18"/>
                <w:szCs w:val="18"/>
              </w:rPr>
            </w:pPr>
            <w:r w:rsidRPr="00ED107B">
              <w:rPr>
                <w:sz w:val="18"/>
                <w:szCs w:val="18"/>
              </w:rPr>
              <w:t>€ 50,00</w:t>
            </w:r>
          </w:p>
        </w:tc>
        <w:tc>
          <w:tcPr>
            <w:tcW w:w="1127" w:type="pct"/>
            <w:shd w:val="clear" w:color="auto" w:fill="auto"/>
            <w:vAlign w:val="center"/>
          </w:tcPr>
          <w:p w:rsidR="00B24715" w:rsidRPr="00ED107B" w:rsidRDefault="00B24715" w:rsidP="00CA6786">
            <w:pPr>
              <w:jc w:val="center"/>
              <w:rPr>
                <w:sz w:val="18"/>
                <w:szCs w:val="18"/>
              </w:rPr>
            </w:pPr>
            <w:r w:rsidRPr="00ED107B">
              <w:rPr>
                <w:sz w:val="18"/>
                <w:szCs w:val="18"/>
              </w:rPr>
              <w:t>A</w:t>
            </w:r>
          </w:p>
        </w:tc>
      </w:tr>
      <w:tr w:rsidR="00B24715" w:rsidRPr="001239CB" w:rsidTr="00CA6786">
        <w:trPr>
          <w:trHeight w:hRule="exact" w:val="709"/>
          <w:jc w:val="center"/>
        </w:trPr>
        <w:tc>
          <w:tcPr>
            <w:tcW w:w="216" w:type="pct"/>
            <w:shd w:val="clear" w:color="auto" w:fill="auto"/>
            <w:vAlign w:val="center"/>
          </w:tcPr>
          <w:p w:rsidR="00B24715" w:rsidRPr="00ED107B" w:rsidRDefault="00B24715" w:rsidP="00CA6786">
            <w:pPr>
              <w:jc w:val="center"/>
              <w:rPr>
                <w:sz w:val="16"/>
                <w:szCs w:val="16"/>
              </w:rPr>
            </w:pPr>
          </w:p>
        </w:tc>
        <w:tc>
          <w:tcPr>
            <w:tcW w:w="1096" w:type="pct"/>
            <w:shd w:val="clear" w:color="auto" w:fill="auto"/>
            <w:vAlign w:val="center"/>
          </w:tcPr>
          <w:p w:rsidR="00B24715" w:rsidRPr="00ED107B" w:rsidRDefault="00B24715" w:rsidP="00906AED">
            <w:pPr>
              <w:rPr>
                <w:sz w:val="18"/>
                <w:szCs w:val="18"/>
              </w:rPr>
            </w:pPr>
            <w:r>
              <w:rPr>
                <w:sz w:val="18"/>
                <w:szCs w:val="18"/>
              </w:rPr>
              <w:t xml:space="preserve">Presentazione estetica e </w:t>
            </w:r>
            <w:proofErr w:type="spellStart"/>
            <w:r>
              <w:rPr>
                <w:sz w:val="18"/>
                <w:szCs w:val="18"/>
              </w:rPr>
              <w:t>food</w:t>
            </w:r>
            <w:proofErr w:type="spellEnd"/>
            <w:r>
              <w:rPr>
                <w:sz w:val="18"/>
                <w:szCs w:val="18"/>
              </w:rPr>
              <w:t xml:space="preserve"> design</w:t>
            </w:r>
          </w:p>
        </w:tc>
        <w:tc>
          <w:tcPr>
            <w:tcW w:w="287" w:type="pct"/>
            <w:shd w:val="clear" w:color="auto" w:fill="auto"/>
            <w:vAlign w:val="center"/>
          </w:tcPr>
          <w:p w:rsidR="00B24715" w:rsidRPr="00ED107B" w:rsidRDefault="00B24715" w:rsidP="00CA6786">
            <w:pPr>
              <w:jc w:val="center"/>
              <w:rPr>
                <w:sz w:val="18"/>
                <w:szCs w:val="18"/>
              </w:rPr>
            </w:pPr>
            <w:r>
              <w:rPr>
                <w:sz w:val="18"/>
                <w:szCs w:val="18"/>
              </w:rPr>
              <w:t>10</w:t>
            </w:r>
          </w:p>
        </w:tc>
        <w:tc>
          <w:tcPr>
            <w:tcW w:w="675" w:type="pct"/>
            <w:shd w:val="clear" w:color="auto" w:fill="auto"/>
            <w:vAlign w:val="center"/>
          </w:tcPr>
          <w:p w:rsidR="00B24715" w:rsidRPr="00ED107B" w:rsidRDefault="00B24715" w:rsidP="00CA6786">
            <w:pPr>
              <w:jc w:val="center"/>
              <w:rPr>
                <w:sz w:val="18"/>
                <w:szCs w:val="18"/>
              </w:rPr>
            </w:pPr>
            <w:r w:rsidRPr="00ED107B">
              <w:rPr>
                <w:sz w:val="18"/>
                <w:szCs w:val="18"/>
              </w:rPr>
              <w:t>T.D. o Prestazione Professionale</w:t>
            </w:r>
          </w:p>
        </w:tc>
        <w:tc>
          <w:tcPr>
            <w:tcW w:w="692" w:type="pct"/>
            <w:shd w:val="clear" w:color="auto" w:fill="auto"/>
            <w:vAlign w:val="center"/>
          </w:tcPr>
          <w:p w:rsidR="00B24715" w:rsidRPr="00ED107B" w:rsidRDefault="00B24715" w:rsidP="00CA6786">
            <w:pPr>
              <w:jc w:val="center"/>
              <w:rPr>
                <w:sz w:val="18"/>
                <w:szCs w:val="18"/>
              </w:rPr>
            </w:pPr>
            <w:r w:rsidRPr="00ED107B">
              <w:rPr>
                <w:sz w:val="18"/>
                <w:szCs w:val="18"/>
              </w:rPr>
              <w:t>V Livello</w:t>
            </w:r>
          </w:p>
        </w:tc>
        <w:tc>
          <w:tcPr>
            <w:tcW w:w="907" w:type="pct"/>
            <w:shd w:val="clear" w:color="auto" w:fill="auto"/>
            <w:vAlign w:val="center"/>
          </w:tcPr>
          <w:p w:rsidR="00B24715" w:rsidRPr="00ED107B" w:rsidRDefault="00B24715" w:rsidP="00CA6786">
            <w:pPr>
              <w:jc w:val="center"/>
              <w:rPr>
                <w:sz w:val="18"/>
                <w:szCs w:val="18"/>
              </w:rPr>
            </w:pPr>
            <w:r w:rsidRPr="00ED107B">
              <w:rPr>
                <w:sz w:val="18"/>
                <w:szCs w:val="18"/>
              </w:rPr>
              <w:t>€ 50,00</w:t>
            </w:r>
          </w:p>
        </w:tc>
        <w:tc>
          <w:tcPr>
            <w:tcW w:w="1127" w:type="pct"/>
            <w:shd w:val="clear" w:color="auto" w:fill="auto"/>
            <w:vAlign w:val="center"/>
          </w:tcPr>
          <w:p w:rsidR="00B24715" w:rsidRPr="00ED107B" w:rsidRDefault="00B24715" w:rsidP="00CA6786">
            <w:pPr>
              <w:jc w:val="center"/>
              <w:rPr>
                <w:sz w:val="18"/>
                <w:szCs w:val="18"/>
              </w:rPr>
            </w:pPr>
            <w:r w:rsidRPr="00ED107B">
              <w:rPr>
                <w:sz w:val="18"/>
                <w:szCs w:val="18"/>
              </w:rPr>
              <w:t>A</w:t>
            </w:r>
          </w:p>
        </w:tc>
      </w:tr>
      <w:tr w:rsidR="00B24715" w:rsidRPr="001239CB" w:rsidTr="00CA6786">
        <w:trPr>
          <w:trHeight w:hRule="exact" w:val="709"/>
          <w:jc w:val="center"/>
        </w:trPr>
        <w:tc>
          <w:tcPr>
            <w:tcW w:w="216" w:type="pct"/>
            <w:shd w:val="clear" w:color="auto" w:fill="auto"/>
            <w:vAlign w:val="center"/>
          </w:tcPr>
          <w:p w:rsidR="00B24715" w:rsidRPr="00ED107B" w:rsidRDefault="00B24715" w:rsidP="00CA6786">
            <w:pPr>
              <w:jc w:val="center"/>
              <w:rPr>
                <w:sz w:val="16"/>
                <w:szCs w:val="16"/>
              </w:rPr>
            </w:pPr>
          </w:p>
        </w:tc>
        <w:tc>
          <w:tcPr>
            <w:tcW w:w="1096" w:type="pct"/>
            <w:shd w:val="clear" w:color="auto" w:fill="auto"/>
            <w:vAlign w:val="center"/>
          </w:tcPr>
          <w:p w:rsidR="00B24715" w:rsidRPr="00ED107B" w:rsidRDefault="00B24715" w:rsidP="00906AED">
            <w:pPr>
              <w:rPr>
                <w:sz w:val="18"/>
                <w:szCs w:val="18"/>
              </w:rPr>
            </w:pPr>
            <w:r>
              <w:rPr>
                <w:sz w:val="18"/>
                <w:szCs w:val="18"/>
              </w:rPr>
              <w:t>Le esigenze specifiche dei clienti: allergeni e intolleranze alimentari</w:t>
            </w:r>
          </w:p>
        </w:tc>
        <w:tc>
          <w:tcPr>
            <w:tcW w:w="287" w:type="pct"/>
            <w:shd w:val="clear" w:color="auto" w:fill="auto"/>
            <w:vAlign w:val="center"/>
          </w:tcPr>
          <w:p w:rsidR="00B24715" w:rsidRPr="00ED107B" w:rsidRDefault="00B24715" w:rsidP="00CA6786">
            <w:pPr>
              <w:jc w:val="center"/>
              <w:rPr>
                <w:sz w:val="18"/>
                <w:szCs w:val="18"/>
              </w:rPr>
            </w:pPr>
            <w:r>
              <w:rPr>
                <w:sz w:val="18"/>
                <w:szCs w:val="18"/>
              </w:rPr>
              <w:t>14</w:t>
            </w:r>
          </w:p>
        </w:tc>
        <w:tc>
          <w:tcPr>
            <w:tcW w:w="675" w:type="pct"/>
            <w:shd w:val="clear" w:color="auto" w:fill="auto"/>
            <w:vAlign w:val="center"/>
          </w:tcPr>
          <w:p w:rsidR="00B24715" w:rsidRPr="00ED107B" w:rsidRDefault="00B24715" w:rsidP="00CA6786">
            <w:pPr>
              <w:jc w:val="center"/>
              <w:rPr>
                <w:sz w:val="18"/>
                <w:szCs w:val="18"/>
              </w:rPr>
            </w:pPr>
            <w:r w:rsidRPr="00ED107B">
              <w:rPr>
                <w:sz w:val="18"/>
                <w:szCs w:val="18"/>
              </w:rPr>
              <w:t>T.D. o Prestazione Professionale</w:t>
            </w:r>
          </w:p>
        </w:tc>
        <w:tc>
          <w:tcPr>
            <w:tcW w:w="692" w:type="pct"/>
            <w:shd w:val="clear" w:color="auto" w:fill="auto"/>
            <w:vAlign w:val="center"/>
          </w:tcPr>
          <w:p w:rsidR="00B24715" w:rsidRPr="00ED107B" w:rsidRDefault="00B24715" w:rsidP="00CA6786">
            <w:pPr>
              <w:jc w:val="center"/>
              <w:rPr>
                <w:sz w:val="18"/>
                <w:szCs w:val="18"/>
              </w:rPr>
            </w:pPr>
            <w:r w:rsidRPr="00ED107B">
              <w:rPr>
                <w:sz w:val="18"/>
                <w:szCs w:val="18"/>
              </w:rPr>
              <w:t>V Livello</w:t>
            </w:r>
          </w:p>
        </w:tc>
        <w:tc>
          <w:tcPr>
            <w:tcW w:w="907" w:type="pct"/>
            <w:shd w:val="clear" w:color="auto" w:fill="auto"/>
            <w:vAlign w:val="center"/>
          </w:tcPr>
          <w:p w:rsidR="00B24715" w:rsidRPr="00ED107B" w:rsidRDefault="00B24715" w:rsidP="00CA6786">
            <w:pPr>
              <w:jc w:val="center"/>
              <w:rPr>
                <w:sz w:val="18"/>
                <w:szCs w:val="18"/>
              </w:rPr>
            </w:pPr>
            <w:r w:rsidRPr="00ED107B">
              <w:rPr>
                <w:sz w:val="18"/>
                <w:szCs w:val="18"/>
              </w:rPr>
              <w:t>€ 50,00</w:t>
            </w:r>
          </w:p>
        </w:tc>
        <w:tc>
          <w:tcPr>
            <w:tcW w:w="1127" w:type="pct"/>
            <w:shd w:val="clear" w:color="auto" w:fill="auto"/>
            <w:vAlign w:val="center"/>
          </w:tcPr>
          <w:p w:rsidR="00B24715" w:rsidRPr="00ED107B" w:rsidRDefault="00B24715" w:rsidP="00CA6786">
            <w:pPr>
              <w:jc w:val="center"/>
              <w:rPr>
                <w:sz w:val="18"/>
                <w:szCs w:val="18"/>
              </w:rPr>
            </w:pPr>
            <w:r w:rsidRPr="00ED107B">
              <w:rPr>
                <w:sz w:val="18"/>
                <w:szCs w:val="18"/>
              </w:rPr>
              <w:t>A</w:t>
            </w:r>
          </w:p>
        </w:tc>
      </w:tr>
    </w:tbl>
    <w:p w:rsidR="00906AED" w:rsidRDefault="00906AED" w:rsidP="00B24715">
      <w:pPr>
        <w:jc w:val="both"/>
        <w:rPr>
          <w:sz w:val="22"/>
          <w:szCs w:val="22"/>
        </w:rPr>
      </w:pPr>
    </w:p>
    <w:p w:rsidR="00906AED" w:rsidRDefault="00906AED" w:rsidP="008B68ED">
      <w:pPr>
        <w:ind w:left="-142"/>
        <w:jc w:val="both"/>
        <w:rPr>
          <w:sz w:val="22"/>
          <w:szCs w:val="22"/>
        </w:rPr>
      </w:pPr>
    </w:p>
    <w:p w:rsidR="008B68ED" w:rsidRDefault="008B68ED" w:rsidP="008B68ED">
      <w:pPr>
        <w:ind w:left="-142"/>
        <w:jc w:val="both"/>
        <w:rPr>
          <w:sz w:val="22"/>
          <w:szCs w:val="22"/>
        </w:rPr>
      </w:pPr>
      <w:r>
        <w:rPr>
          <w:sz w:val="22"/>
          <w:szCs w:val="22"/>
        </w:rPr>
        <w:t xml:space="preserve">CIVITA </w:t>
      </w:r>
      <w:proofErr w:type="spellStart"/>
      <w:r>
        <w:rPr>
          <w:sz w:val="22"/>
          <w:szCs w:val="22"/>
        </w:rPr>
        <w:t>Srl</w:t>
      </w:r>
      <w:proofErr w:type="spellEnd"/>
      <w:r>
        <w:rPr>
          <w:sz w:val="22"/>
          <w:szCs w:val="22"/>
        </w:rPr>
        <w:t xml:space="preserve"> si impegna a garantire l’adeguatezza del personale in relazione alle materie oggetto di formazione, pertanto i formatori dovranno dimostrare competenze professionali coerenti con le materie oggetto di formazione. Ai formatori verrà richiesto di autocertificare che i moduli ai quali si candidano sono coerenti con le qualifiche e le competenze possedute.</w:t>
      </w:r>
    </w:p>
    <w:p w:rsidR="008B68ED" w:rsidRPr="00B11427" w:rsidRDefault="008B68ED" w:rsidP="008B68ED">
      <w:pPr>
        <w:ind w:left="-142"/>
        <w:jc w:val="both"/>
        <w:rPr>
          <w:sz w:val="14"/>
          <w:szCs w:val="14"/>
        </w:rPr>
      </w:pPr>
      <w:r>
        <w:rPr>
          <w:sz w:val="22"/>
          <w:szCs w:val="22"/>
        </w:rPr>
        <w:t>I docenti selezionati dovranno assicurare la conduzione delle attività formative nel rispetto dei contenuti dei moduli formativi, conformando altresì la propria azione formativa nell’impianto progettuale elaborato dall’ente.</w:t>
      </w:r>
    </w:p>
    <w:p w:rsidR="00340BBE" w:rsidRDefault="00340BBE" w:rsidP="00BB4C11">
      <w:pPr>
        <w:ind w:left="-142"/>
        <w:jc w:val="center"/>
        <w:rPr>
          <w:b/>
          <w:bCs/>
          <w:sz w:val="28"/>
          <w:szCs w:val="28"/>
        </w:rPr>
      </w:pPr>
    </w:p>
    <w:p w:rsidR="00130CF9" w:rsidRDefault="00130CF9" w:rsidP="00BB4C11">
      <w:pPr>
        <w:ind w:left="-142"/>
        <w:jc w:val="center"/>
        <w:rPr>
          <w:b/>
          <w:bCs/>
          <w:sz w:val="28"/>
          <w:szCs w:val="28"/>
        </w:rPr>
      </w:pPr>
      <w:r w:rsidRPr="001239CB">
        <w:rPr>
          <w:b/>
          <w:bCs/>
          <w:sz w:val="28"/>
          <w:szCs w:val="28"/>
        </w:rPr>
        <w:t>ART. 4 – MODALITÀ DELLA SELEZIONE E VALUTAZIONE</w:t>
      </w:r>
    </w:p>
    <w:p w:rsidR="00130CF9" w:rsidRDefault="00130CF9" w:rsidP="00C56B7B">
      <w:pPr>
        <w:pStyle w:val="Default"/>
        <w:jc w:val="center"/>
        <w:rPr>
          <w:rFonts w:ascii="Times New Roman" w:hAnsi="Times New Roman" w:cs="Times New Roman"/>
          <w:b/>
          <w:bCs/>
          <w:sz w:val="28"/>
          <w:szCs w:val="28"/>
        </w:rPr>
      </w:pPr>
      <w:r w:rsidRPr="001239CB">
        <w:rPr>
          <w:rFonts w:ascii="Times New Roman" w:hAnsi="Times New Roman" w:cs="Times New Roman"/>
          <w:b/>
          <w:bCs/>
          <w:sz w:val="28"/>
          <w:szCs w:val="28"/>
        </w:rPr>
        <w:t>DEI REQUISITI</w:t>
      </w:r>
    </w:p>
    <w:p w:rsidR="00071557" w:rsidRPr="000D3236" w:rsidRDefault="00504760" w:rsidP="00071557">
      <w:pPr>
        <w:ind w:left="-142"/>
        <w:jc w:val="both"/>
        <w:rPr>
          <w:sz w:val="22"/>
          <w:szCs w:val="22"/>
        </w:rPr>
      </w:pPr>
      <w:r w:rsidRPr="00061427">
        <w:rPr>
          <w:sz w:val="22"/>
          <w:szCs w:val="22"/>
        </w:rPr>
        <w:t>La selezione, previa verifica di conformità della documentazione allegata all’istanza, tramite una Commissione nominata dall’Ente, si comporrà di una comparazione del contenuto degli allegati previsti dal bando</w:t>
      </w:r>
      <w:r>
        <w:rPr>
          <w:sz w:val="22"/>
          <w:szCs w:val="22"/>
        </w:rPr>
        <w:t>,</w:t>
      </w:r>
      <w:r w:rsidRPr="00061427">
        <w:rPr>
          <w:sz w:val="22"/>
          <w:szCs w:val="22"/>
        </w:rPr>
        <w:t xml:space="preserve"> e correttamente presentati dal candidato, dall’esame dei curricula pervenuti, al fine di assegnare un punteggio scaturente dai sottoelencati criteri di</w:t>
      </w:r>
      <w:r>
        <w:rPr>
          <w:sz w:val="22"/>
          <w:szCs w:val="22"/>
        </w:rPr>
        <w:t xml:space="preserve"> val</w:t>
      </w:r>
      <w:r w:rsidR="00706F76">
        <w:rPr>
          <w:sz w:val="22"/>
          <w:szCs w:val="22"/>
        </w:rPr>
        <w:t xml:space="preserve">utazione </w:t>
      </w:r>
      <w:r>
        <w:rPr>
          <w:sz w:val="22"/>
          <w:szCs w:val="22"/>
        </w:rPr>
        <w:t>della piena corrispondenza del titolo di studio posseduto</w:t>
      </w:r>
      <w:r w:rsidRPr="00061427">
        <w:rPr>
          <w:sz w:val="22"/>
          <w:szCs w:val="22"/>
        </w:rPr>
        <w:t xml:space="preserve"> e delle competenze professionali de</w:t>
      </w:r>
      <w:r>
        <w:rPr>
          <w:sz w:val="22"/>
          <w:szCs w:val="22"/>
        </w:rPr>
        <w:t>l candidato</w:t>
      </w:r>
      <w:r w:rsidRPr="00061427">
        <w:rPr>
          <w:sz w:val="22"/>
          <w:szCs w:val="22"/>
        </w:rPr>
        <w:t xml:space="preserve"> con la materia ed i moduli del corso per i quali ci si candida, e</w:t>
      </w:r>
      <w:r w:rsidR="00071557">
        <w:rPr>
          <w:sz w:val="22"/>
          <w:szCs w:val="22"/>
        </w:rPr>
        <w:t xml:space="preserve"> </w:t>
      </w:r>
      <w:r w:rsidR="00071557" w:rsidRPr="000D3236">
        <w:rPr>
          <w:sz w:val="22"/>
          <w:szCs w:val="22"/>
        </w:rPr>
        <w:t xml:space="preserve">di un colloquio finalizzato alla determinazione della piena corrispondenza delle competenze professionali del candidato con la materia ed i moduli del corso per i quali ci si candida, e, nel contempo, ad accertare attitudini relazionali e motivazionali. </w:t>
      </w:r>
    </w:p>
    <w:p w:rsidR="00504760" w:rsidRDefault="00504760" w:rsidP="00504760">
      <w:pPr>
        <w:ind w:left="-142"/>
        <w:jc w:val="both"/>
        <w:rPr>
          <w:sz w:val="22"/>
          <w:szCs w:val="22"/>
        </w:rPr>
      </w:pPr>
      <w:r>
        <w:rPr>
          <w:sz w:val="22"/>
          <w:szCs w:val="22"/>
        </w:rPr>
        <w:t xml:space="preserve"> </w:t>
      </w:r>
    </w:p>
    <w:p w:rsidR="003D60BF" w:rsidRDefault="003D60BF" w:rsidP="00504760">
      <w:pPr>
        <w:ind w:left="-142"/>
        <w:jc w:val="both"/>
        <w:rPr>
          <w:sz w:val="22"/>
          <w:szCs w:val="22"/>
        </w:rPr>
      </w:pPr>
    </w:p>
    <w:p w:rsidR="00BB4C11" w:rsidRDefault="00BB4C11" w:rsidP="00504760">
      <w:pPr>
        <w:spacing w:line="276" w:lineRule="auto"/>
        <w:jc w:val="both"/>
        <w:rPr>
          <w:b/>
          <w:sz w:val="22"/>
          <w:szCs w:val="22"/>
          <w:u w:val="single"/>
        </w:rPr>
      </w:pPr>
    </w:p>
    <w:p w:rsidR="00504760" w:rsidRDefault="00504760" w:rsidP="00504760">
      <w:pPr>
        <w:spacing w:line="276" w:lineRule="auto"/>
        <w:jc w:val="both"/>
        <w:rPr>
          <w:b/>
          <w:sz w:val="22"/>
          <w:szCs w:val="22"/>
          <w:u w:val="single"/>
        </w:rPr>
      </w:pPr>
      <w:r w:rsidRPr="000C343C">
        <w:rPr>
          <w:b/>
          <w:sz w:val="22"/>
          <w:szCs w:val="22"/>
          <w:u w:val="single"/>
        </w:rPr>
        <w:lastRenderedPageBreak/>
        <w:t>GRIGLIA DI VALUTAZIONE DEL PERSONALE DOCENTE</w:t>
      </w:r>
    </w:p>
    <w:p w:rsidR="00340BBE" w:rsidRPr="000C343C" w:rsidRDefault="00340BBE" w:rsidP="00504760">
      <w:pPr>
        <w:spacing w:line="276" w:lineRule="auto"/>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8"/>
        <w:gridCol w:w="2345"/>
        <w:gridCol w:w="13"/>
        <w:gridCol w:w="2398"/>
        <w:gridCol w:w="2341"/>
      </w:tblGrid>
      <w:tr w:rsidR="00130CF9" w:rsidRPr="004D5592" w:rsidTr="00BB4C11">
        <w:tc>
          <w:tcPr>
            <w:tcW w:w="2327" w:type="dxa"/>
            <w:shd w:val="clear" w:color="auto" w:fill="8DB3E2"/>
          </w:tcPr>
          <w:p w:rsidR="00130CF9" w:rsidRPr="004D5592" w:rsidRDefault="00130CF9" w:rsidP="00BA43A1">
            <w:pPr>
              <w:spacing w:line="276" w:lineRule="auto"/>
              <w:jc w:val="both"/>
              <w:rPr>
                <w:b/>
                <w:sz w:val="19"/>
                <w:szCs w:val="19"/>
              </w:rPr>
            </w:pPr>
            <w:r w:rsidRPr="004D5592">
              <w:rPr>
                <w:b/>
                <w:sz w:val="19"/>
                <w:szCs w:val="19"/>
              </w:rPr>
              <w:t>CRITERIO</w:t>
            </w:r>
          </w:p>
        </w:tc>
        <w:tc>
          <w:tcPr>
            <w:tcW w:w="2354" w:type="dxa"/>
            <w:gridSpan w:val="2"/>
            <w:shd w:val="clear" w:color="auto" w:fill="8DB3E2"/>
          </w:tcPr>
          <w:p w:rsidR="00130CF9" w:rsidRPr="004D5592" w:rsidRDefault="00130CF9" w:rsidP="00BA43A1">
            <w:pPr>
              <w:spacing w:line="276" w:lineRule="auto"/>
              <w:jc w:val="both"/>
              <w:rPr>
                <w:sz w:val="19"/>
                <w:szCs w:val="19"/>
              </w:rPr>
            </w:pPr>
            <w:r w:rsidRPr="004D5592">
              <w:rPr>
                <w:b/>
                <w:bCs/>
                <w:sz w:val="19"/>
                <w:szCs w:val="19"/>
              </w:rPr>
              <w:t>REQUISITO</w:t>
            </w:r>
          </w:p>
        </w:tc>
        <w:tc>
          <w:tcPr>
            <w:tcW w:w="2411" w:type="dxa"/>
            <w:gridSpan w:val="2"/>
            <w:shd w:val="clear" w:color="auto" w:fill="8DB3E2"/>
          </w:tcPr>
          <w:p w:rsidR="00130CF9" w:rsidRPr="004D5592" w:rsidRDefault="00130CF9" w:rsidP="00BA43A1">
            <w:pPr>
              <w:spacing w:line="276" w:lineRule="auto"/>
              <w:jc w:val="both"/>
              <w:rPr>
                <w:sz w:val="19"/>
                <w:szCs w:val="19"/>
              </w:rPr>
            </w:pPr>
            <w:r w:rsidRPr="004D5592">
              <w:rPr>
                <w:b/>
                <w:bCs/>
                <w:sz w:val="19"/>
                <w:szCs w:val="19"/>
              </w:rPr>
              <w:t>DESCRIZIONE</w:t>
            </w:r>
          </w:p>
        </w:tc>
        <w:tc>
          <w:tcPr>
            <w:tcW w:w="2338" w:type="dxa"/>
            <w:shd w:val="clear" w:color="auto" w:fill="8DB3E2"/>
          </w:tcPr>
          <w:p w:rsidR="00130CF9" w:rsidRPr="004D5592" w:rsidRDefault="00130CF9" w:rsidP="00BA43A1">
            <w:pPr>
              <w:spacing w:line="276" w:lineRule="auto"/>
              <w:jc w:val="both"/>
              <w:rPr>
                <w:sz w:val="19"/>
                <w:szCs w:val="19"/>
              </w:rPr>
            </w:pPr>
            <w:r w:rsidRPr="004D5592">
              <w:rPr>
                <w:b/>
                <w:bCs/>
                <w:sz w:val="19"/>
                <w:szCs w:val="19"/>
              </w:rPr>
              <w:t>PUNTEGGIO MAX</w:t>
            </w:r>
          </w:p>
        </w:tc>
      </w:tr>
      <w:tr w:rsidR="008A1E49" w:rsidRPr="004D5592" w:rsidTr="00BB4C11">
        <w:tc>
          <w:tcPr>
            <w:tcW w:w="2327" w:type="dxa"/>
            <w:vMerge w:val="restart"/>
            <w:shd w:val="clear" w:color="auto" w:fill="auto"/>
          </w:tcPr>
          <w:p w:rsidR="008A1E49" w:rsidRPr="004D5592" w:rsidRDefault="008A1E49" w:rsidP="008A1E49">
            <w:pPr>
              <w:pStyle w:val="Default"/>
              <w:jc w:val="both"/>
              <w:rPr>
                <w:rFonts w:ascii="Times New Roman" w:hAnsi="Times New Roman" w:cs="Times New Roman"/>
                <w:sz w:val="19"/>
                <w:szCs w:val="19"/>
              </w:rPr>
            </w:pPr>
            <w:r w:rsidRPr="004D5592">
              <w:rPr>
                <w:rFonts w:ascii="Times New Roman" w:hAnsi="Times New Roman" w:cs="Times New Roman"/>
                <w:b/>
                <w:bCs/>
                <w:sz w:val="19"/>
                <w:szCs w:val="19"/>
              </w:rPr>
              <w:t xml:space="preserve">A - Titoli di Studio </w:t>
            </w:r>
          </w:p>
          <w:p w:rsidR="008A1E49" w:rsidRPr="004D5592" w:rsidRDefault="008A1E49" w:rsidP="008A1E49">
            <w:pPr>
              <w:spacing w:line="276" w:lineRule="auto"/>
              <w:rPr>
                <w:sz w:val="19"/>
                <w:szCs w:val="19"/>
              </w:rPr>
            </w:pPr>
            <w:r w:rsidRPr="004D5592">
              <w:rPr>
                <w:b/>
                <w:bCs/>
                <w:sz w:val="19"/>
                <w:szCs w:val="19"/>
              </w:rPr>
              <w:t xml:space="preserve">(i tre titoli non sono cumulabili: il possesso di una esclude l'altra) </w:t>
            </w:r>
          </w:p>
          <w:p w:rsidR="008A1E49" w:rsidRPr="004D5592" w:rsidRDefault="008A1E49" w:rsidP="00BA43A1">
            <w:pPr>
              <w:spacing w:line="276" w:lineRule="auto"/>
              <w:jc w:val="both"/>
              <w:rPr>
                <w:sz w:val="19"/>
                <w:szCs w:val="19"/>
              </w:rPr>
            </w:pPr>
          </w:p>
        </w:tc>
        <w:tc>
          <w:tcPr>
            <w:tcW w:w="2354" w:type="dxa"/>
            <w:gridSpan w:val="2"/>
            <w:shd w:val="clear" w:color="auto" w:fill="auto"/>
          </w:tcPr>
          <w:p w:rsidR="008A1E49" w:rsidRPr="004D5592" w:rsidRDefault="008A1E49" w:rsidP="008A1E49">
            <w:pPr>
              <w:pStyle w:val="Default"/>
              <w:jc w:val="both"/>
              <w:rPr>
                <w:sz w:val="19"/>
                <w:szCs w:val="19"/>
              </w:rPr>
            </w:pPr>
            <w:r w:rsidRPr="004D5592">
              <w:rPr>
                <w:rFonts w:ascii="Times New Roman" w:hAnsi="Times New Roman" w:cs="Times New Roman"/>
                <w:sz w:val="19"/>
                <w:szCs w:val="19"/>
              </w:rPr>
              <w:t xml:space="preserve">Laurea inerente la tipologia del profilo professionale </w:t>
            </w:r>
          </w:p>
        </w:tc>
        <w:tc>
          <w:tcPr>
            <w:tcW w:w="2411" w:type="dxa"/>
            <w:gridSpan w:val="2"/>
            <w:shd w:val="clear" w:color="auto" w:fill="auto"/>
            <w:vAlign w:val="center"/>
          </w:tcPr>
          <w:p w:rsidR="008A1E49" w:rsidRPr="004D5592" w:rsidRDefault="008A1E49" w:rsidP="00BA43A1">
            <w:pPr>
              <w:spacing w:line="276" w:lineRule="auto"/>
              <w:jc w:val="center"/>
              <w:rPr>
                <w:sz w:val="19"/>
                <w:szCs w:val="19"/>
              </w:rPr>
            </w:pPr>
            <w:r w:rsidRPr="004D5592">
              <w:rPr>
                <w:sz w:val="19"/>
                <w:szCs w:val="19"/>
              </w:rPr>
              <w:t>----------------------------</w:t>
            </w:r>
          </w:p>
        </w:tc>
        <w:tc>
          <w:tcPr>
            <w:tcW w:w="2338" w:type="dxa"/>
            <w:shd w:val="clear" w:color="auto" w:fill="auto"/>
          </w:tcPr>
          <w:p w:rsidR="008A1E49" w:rsidRPr="004D5592" w:rsidRDefault="008A1E49" w:rsidP="00BA43A1">
            <w:pPr>
              <w:pStyle w:val="Default"/>
              <w:jc w:val="center"/>
              <w:rPr>
                <w:rFonts w:ascii="Times New Roman" w:hAnsi="Times New Roman" w:cs="Times New Roman"/>
                <w:sz w:val="19"/>
                <w:szCs w:val="19"/>
              </w:rPr>
            </w:pPr>
            <w:r w:rsidRPr="004D5592">
              <w:rPr>
                <w:rFonts w:ascii="Times New Roman" w:hAnsi="Times New Roman" w:cs="Times New Roman"/>
                <w:b/>
                <w:bCs/>
                <w:sz w:val="19"/>
                <w:szCs w:val="19"/>
              </w:rPr>
              <w:t>15</w:t>
            </w:r>
          </w:p>
          <w:p w:rsidR="008A1E49" w:rsidRPr="004D5592" w:rsidRDefault="008A1E49" w:rsidP="00BA43A1">
            <w:pPr>
              <w:spacing w:line="276" w:lineRule="auto"/>
              <w:jc w:val="center"/>
              <w:rPr>
                <w:sz w:val="19"/>
                <w:szCs w:val="19"/>
              </w:rPr>
            </w:pPr>
            <w:r w:rsidRPr="004D5592">
              <w:rPr>
                <w:sz w:val="19"/>
                <w:szCs w:val="19"/>
              </w:rPr>
              <w:t>(Non cumulabile con altre lauree descritte nel punto precedente)</w:t>
            </w:r>
          </w:p>
        </w:tc>
      </w:tr>
      <w:tr w:rsidR="008A1E49" w:rsidRPr="004D5592" w:rsidTr="00BB4C11">
        <w:tc>
          <w:tcPr>
            <w:tcW w:w="2327" w:type="dxa"/>
            <w:vMerge/>
            <w:shd w:val="clear" w:color="auto" w:fill="auto"/>
          </w:tcPr>
          <w:p w:rsidR="008A1E49" w:rsidRPr="004D5592" w:rsidRDefault="008A1E49" w:rsidP="00BA43A1">
            <w:pPr>
              <w:spacing w:line="276" w:lineRule="auto"/>
              <w:jc w:val="both"/>
              <w:rPr>
                <w:sz w:val="19"/>
                <w:szCs w:val="19"/>
              </w:rPr>
            </w:pPr>
          </w:p>
        </w:tc>
        <w:tc>
          <w:tcPr>
            <w:tcW w:w="2354" w:type="dxa"/>
            <w:gridSpan w:val="2"/>
            <w:shd w:val="clear" w:color="auto" w:fill="auto"/>
          </w:tcPr>
          <w:p w:rsidR="008A1E49" w:rsidRPr="004D5592" w:rsidRDefault="008A1E49" w:rsidP="00BA43A1">
            <w:pPr>
              <w:pStyle w:val="Default"/>
              <w:jc w:val="both"/>
              <w:rPr>
                <w:rFonts w:ascii="Times New Roman" w:hAnsi="Times New Roman" w:cs="Times New Roman"/>
                <w:sz w:val="19"/>
                <w:szCs w:val="19"/>
              </w:rPr>
            </w:pPr>
            <w:r w:rsidRPr="004D5592">
              <w:rPr>
                <w:rFonts w:ascii="Times New Roman" w:hAnsi="Times New Roman" w:cs="Times New Roman"/>
                <w:sz w:val="19"/>
                <w:szCs w:val="19"/>
              </w:rPr>
              <w:t xml:space="preserve">Diploma di scuola media superiore </w:t>
            </w:r>
          </w:p>
          <w:p w:rsidR="008A1E49" w:rsidRPr="004D5592" w:rsidRDefault="008A1E49" w:rsidP="00BA43A1">
            <w:pPr>
              <w:spacing w:line="276" w:lineRule="auto"/>
              <w:jc w:val="both"/>
              <w:rPr>
                <w:sz w:val="19"/>
                <w:szCs w:val="19"/>
              </w:rPr>
            </w:pPr>
          </w:p>
        </w:tc>
        <w:tc>
          <w:tcPr>
            <w:tcW w:w="2411" w:type="dxa"/>
            <w:gridSpan w:val="2"/>
            <w:shd w:val="clear" w:color="auto" w:fill="auto"/>
            <w:vAlign w:val="center"/>
          </w:tcPr>
          <w:p w:rsidR="008A1E49" w:rsidRPr="004D5592" w:rsidRDefault="008A1E49" w:rsidP="00BA43A1">
            <w:pPr>
              <w:spacing w:line="276" w:lineRule="auto"/>
              <w:jc w:val="center"/>
              <w:rPr>
                <w:sz w:val="19"/>
                <w:szCs w:val="19"/>
              </w:rPr>
            </w:pPr>
            <w:r w:rsidRPr="004D5592">
              <w:rPr>
                <w:sz w:val="19"/>
                <w:szCs w:val="19"/>
              </w:rPr>
              <w:t>------------------------------</w:t>
            </w:r>
          </w:p>
        </w:tc>
        <w:tc>
          <w:tcPr>
            <w:tcW w:w="2338" w:type="dxa"/>
            <w:shd w:val="clear" w:color="auto" w:fill="auto"/>
          </w:tcPr>
          <w:p w:rsidR="008A1E49" w:rsidRPr="004D5592" w:rsidRDefault="008A1E49" w:rsidP="00BA43A1">
            <w:pPr>
              <w:pStyle w:val="Default"/>
              <w:jc w:val="center"/>
              <w:rPr>
                <w:rFonts w:ascii="Times New Roman" w:hAnsi="Times New Roman" w:cs="Times New Roman"/>
                <w:sz w:val="19"/>
                <w:szCs w:val="19"/>
              </w:rPr>
            </w:pPr>
            <w:r w:rsidRPr="004D5592">
              <w:rPr>
                <w:rFonts w:ascii="Times New Roman" w:hAnsi="Times New Roman" w:cs="Times New Roman"/>
                <w:b/>
                <w:bCs/>
                <w:sz w:val="19"/>
                <w:szCs w:val="19"/>
              </w:rPr>
              <w:t>10</w:t>
            </w:r>
          </w:p>
          <w:p w:rsidR="008A1E49" w:rsidRPr="004D5592" w:rsidRDefault="008A1E49" w:rsidP="00BA43A1">
            <w:pPr>
              <w:spacing w:line="276" w:lineRule="auto"/>
              <w:jc w:val="center"/>
              <w:rPr>
                <w:sz w:val="19"/>
                <w:szCs w:val="19"/>
              </w:rPr>
            </w:pPr>
            <w:r w:rsidRPr="004D5592">
              <w:rPr>
                <w:sz w:val="19"/>
                <w:szCs w:val="19"/>
              </w:rPr>
              <w:t>(Non cumulabile con altri titoli descritti nei punti precedenti)</w:t>
            </w:r>
          </w:p>
        </w:tc>
      </w:tr>
      <w:tr w:rsidR="00130CF9" w:rsidRPr="004D5592" w:rsidTr="00BB4C11">
        <w:tc>
          <w:tcPr>
            <w:tcW w:w="2327" w:type="dxa"/>
            <w:vMerge w:val="restart"/>
            <w:shd w:val="clear" w:color="auto" w:fill="auto"/>
          </w:tcPr>
          <w:p w:rsidR="00130CF9" w:rsidRPr="004D5592" w:rsidRDefault="00130CF9" w:rsidP="00E66605">
            <w:pPr>
              <w:pStyle w:val="Default"/>
              <w:rPr>
                <w:rFonts w:ascii="Times New Roman" w:hAnsi="Times New Roman" w:cs="Times New Roman"/>
                <w:sz w:val="19"/>
                <w:szCs w:val="19"/>
              </w:rPr>
            </w:pPr>
            <w:r w:rsidRPr="004D5592">
              <w:rPr>
                <w:rFonts w:ascii="Times New Roman" w:hAnsi="Times New Roman" w:cs="Times New Roman"/>
                <w:b/>
                <w:bCs/>
                <w:sz w:val="19"/>
                <w:szCs w:val="19"/>
              </w:rPr>
              <w:t>B - Titoli Formativi</w:t>
            </w:r>
          </w:p>
          <w:p w:rsidR="00130CF9" w:rsidRPr="004D5592" w:rsidRDefault="00130CF9" w:rsidP="00BA43A1">
            <w:pPr>
              <w:spacing w:line="276" w:lineRule="auto"/>
              <w:jc w:val="both"/>
              <w:rPr>
                <w:sz w:val="19"/>
                <w:szCs w:val="19"/>
              </w:rPr>
            </w:pPr>
            <w:r w:rsidRPr="004D5592">
              <w:rPr>
                <w:b/>
                <w:bCs/>
                <w:sz w:val="19"/>
                <w:szCs w:val="19"/>
              </w:rPr>
              <w:t xml:space="preserve"> </w:t>
            </w:r>
          </w:p>
        </w:tc>
        <w:tc>
          <w:tcPr>
            <w:tcW w:w="2354" w:type="dxa"/>
            <w:gridSpan w:val="2"/>
            <w:shd w:val="clear" w:color="auto" w:fill="auto"/>
          </w:tcPr>
          <w:p w:rsidR="00130CF9" w:rsidRPr="004D5592" w:rsidRDefault="00130CF9" w:rsidP="00BB4C11">
            <w:pPr>
              <w:pStyle w:val="Default"/>
              <w:jc w:val="both"/>
              <w:rPr>
                <w:sz w:val="19"/>
                <w:szCs w:val="19"/>
              </w:rPr>
            </w:pPr>
            <w:r w:rsidRPr="004D5592">
              <w:rPr>
                <w:rFonts w:ascii="Times New Roman" w:hAnsi="Times New Roman" w:cs="Times New Roman"/>
                <w:sz w:val="19"/>
                <w:szCs w:val="19"/>
              </w:rPr>
              <w:t xml:space="preserve">Corso di perfezionamento post-laurea, Corsi di Specializzazione, Master universitari e/o non universitari, Dottorato di Ricerca coerenti con tipologia del profilo professionale </w:t>
            </w:r>
          </w:p>
        </w:tc>
        <w:tc>
          <w:tcPr>
            <w:tcW w:w="2411" w:type="dxa"/>
            <w:gridSpan w:val="2"/>
            <w:shd w:val="clear" w:color="auto" w:fill="auto"/>
          </w:tcPr>
          <w:p w:rsidR="00130CF9" w:rsidRPr="004D5592" w:rsidRDefault="00130CF9" w:rsidP="00BA43A1">
            <w:pPr>
              <w:pStyle w:val="Default"/>
              <w:jc w:val="center"/>
              <w:rPr>
                <w:rFonts w:ascii="Times New Roman" w:hAnsi="Times New Roman" w:cs="Times New Roman"/>
                <w:sz w:val="19"/>
                <w:szCs w:val="19"/>
              </w:rPr>
            </w:pPr>
            <w:r w:rsidRPr="004D5592">
              <w:rPr>
                <w:rFonts w:ascii="Times New Roman" w:hAnsi="Times New Roman" w:cs="Times New Roman"/>
                <w:b/>
                <w:bCs/>
                <w:sz w:val="19"/>
                <w:szCs w:val="19"/>
              </w:rPr>
              <w:t>5 punti</w:t>
            </w:r>
          </w:p>
          <w:p w:rsidR="00130CF9" w:rsidRPr="004D5592" w:rsidRDefault="00130CF9" w:rsidP="00BA43A1">
            <w:pPr>
              <w:spacing w:line="276" w:lineRule="auto"/>
              <w:jc w:val="center"/>
              <w:rPr>
                <w:sz w:val="19"/>
                <w:szCs w:val="19"/>
              </w:rPr>
            </w:pPr>
            <w:r w:rsidRPr="004D5592">
              <w:rPr>
                <w:sz w:val="19"/>
                <w:szCs w:val="19"/>
              </w:rPr>
              <w:t>per ogni titolo</w:t>
            </w:r>
          </w:p>
        </w:tc>
        <w:tc>
          <w:tcPr>
            <w:tcW w:w="2338" w:type="dxa"/>
            <w:shd w:val="clear" w:color="auto" w:fill="auto"/>
          </w:tcPr>
          <w:p w:rsidR="00130CF9" w:rsidRPr="004D5592" w:rsidRDefault="00130CF9" w:rsidP="00BA43A1">
            <w:pPr>
              <w:pStyle w:val="Default"/>
              <w:jc w:val="center"/>
              <w:rPr>
                <w:rFonts w:ascii="Times New Roman" w:hAnsi="Times New Roman" w:cs="Times New Roman"/>
                <w:sz w:val="19"/>
                <w:szCs w:val="19"/>
              </w:rPr>
            </w:pPr>
            <w:r w:rsidRPr="004D5592">
              <w:rPr>
                <w:rFonts w:ascii="Times New Roman" w:hAnsi="Times New Roman" w:cs="Times New Roman"/>
                <w:b/>
                <w:bCs/>
                <w:sz w:val="19"/>
                <w:szCs w:val="19"/>
              </w:rPr>
              <w:t>10</w:t>
            </w:r>
          </w:p>
          <w:p w:rsidR="00130CF9" w:rsidRPr="004D5592" w:rsidRDefault="00130CF9" w:rsidP="00BA43A1">
            <w:pPr>
              <w:spacing w:line="276" w:lineRule="auto"/>
              <w:jc w:val="center"/>
              <w:rPr>
                <w:sz w:val="19"/>
                <w:szCs w:val="19"/>
              </w:rPr>
            </w:pPr>
            <w:r w:rsidRPr="004D5592">
              <w:rPr>
                <w:sz w:val="19"/>
                <w:szCs w:val="19"/>
              </w:rPr>
              <w:t>(</w:t>
            </w:r>
            <w:proofErr w:type="spellStart"/>
            <w:r w:rsidRPr="004D5592">
              <w:rPr>
                <w:sz w:val="19"/>
                <w:szCs w:val="19"/>
              </w:rPr>
              <w:t>max</w:t>
            </w:r>
            <w:proofErr w:type="spellEnd"/>
            <w:r w:rsidRPr="004D5592">
              <w:rPr>
                <w:sz w:val="19"/>
                <w:szCs w:val="19"/>
              </w:rPr>
              <w:t xml:space="preserve"> 2 Titoli)</w:t>
            </w:r>
          </w:p>
        </w:tc>
      </w:tr>
      <w:tr w:rsidR="00130CF9" w:rsidRPr="004D5592" w:rsidTr="00BB4C11">
        <w:tc>
          <w:tcPr>
            <w:tcW w:w="2327" w:type="dxa"/>
            <w:vMerge/>
            <w:shd w:val="clear" w:color="auto" w:fill="auto"/>
          </w:tcPr>
          <w:p w:rsidR="00130CF9" w:rsidRPr="004D5592" w:rsidRDefault="00130CF9" w:rsidP="00BA43A1">
            <w:pPr>
              <w:spacing w:line="276" w:lineRule="auto"/>
              <w:jc w:val="both"/>
              <w:rPr>
                <w:sz w:val="19"/>
                <w:szCs w:val="19"/>
              </w:rPr>
            </w:pPr>
          </w:p>
        </w:tc>
        <w:tc>
          <w:tcPr>
            <w:tcW w:w="2354" w:type="dxa"/>
            <w:gridSpan w:val="2"/>
            <w:shd w:val="clear" w:color="auto" w:fill="auto"/>
          </w:tcPr>
          <w:p w:rsidR="00130CF9" w:rsidRPr="004D5592" w:rsidRDefault="00130CF9" w:rsidP="00BB4C11">
            <w:pPr>
              <w:pStyle w:val="Default"/>
              <w:jc w:val="both"/>
              <w:rPr>
                <w:sz w:val="19"/>
                <w:szCs w:val="19"/>
              </w:rPr>
            </w:pPr>
            <w:r w:rsidRPr="004D5592">
              <w:rPr>
                <w:rFonts w:ascii="Times New Roman" w:hAnsi="Times New Roman" w:cs="Times New Roman"/>
                <w:sz w:val="19"/>
                <w:szCs w:val="19"/>
              </w:rPr>
              <w:t xml:space="preserve">Titolo legalmente riconosciuto come Corsi di Formazione, Certificazioni linguistiche, Certificazioni informatiche o altre Certificazioni </w:t>
            </w:r>
          </w:p>
        </w:tc>
        <w:tc>
          <w:tcPr>
            <w:tcW w:w="2411" w:type="dxa"/>
            <w:gridSpan w:val="2"/>
            <w:shd w:val="clear" w:color="auto" w:fill="auto"/>
          </w:tcPr>
          <w:p w:rsidR="00130CF9" w:rsidRPr="004D5592" w:rsidRDefault="00130CF9" w:rsidP="00BA43A1">
            <w:pPr>
              <w:pStyle w:val="Default"/>
              <w:jc w:val="center"/>
              <w:rPr>
                <w:rFonts w:ascii="Times New Roman" w:hAnsi="Times New Roman" w:cs="Times New Roman"/>
                <w:sz w:val="19"/>
                <w:szCs w:val="19"/>
              </w:rPr>
            </w:pPr>
            <w:r w:rsidRPr="004D5592">
              <w:rPr>
                <w:rFonts w:ascii="Times New Roman" w:hAnsi="Times New Roman" w:cs="Times New Roman"/>
                <w:b/>
                <w:bCs/>
                <w:sz w:val="19"/>
                <w:szCs w:val="19"/>
              </w:rPr>
              <w:t>1 punti</w:t>
            </w:r>
          </w:p>
          <w:p w:rsidR="00130CF9" w:rsidRPr="004D5592" w:rsidRDefault="00130CF9" w:rsidP="00BA43A1">
            <w:pPr>
              <w:spacing w:line="276" w:lineRule="auto"/>
              <w:jc w:val="center"/>
              <w:rPr>
                <w:sz w:val="19"/>
                <w:szCs w:val="19"/>
              </w:rPr>
            </w:pPr>
            <w:r w:rsidRPr="004D5592">
              <w:rPr>
                <w:sz w:val="19"/>
                <w:szCs w:val="19"/>
              </w:rPr>
              <w:t>per ogni titolo</w:t>
            </w:r>
          </w:p>
        </w:tc>
        <w:tc>
          <w:tcPr>
            <w:tcW w:w="2338" w:type="dxa"/>
            <w:shd w:val="clear" w:color="auto" w:fill="auto"/>
          </w:tcPr>
          <w:p w:rsidR="00130CF9" w:rsidRPr="004D5592" w:rsidRDefault="00130CF9" w:rsidP="00BA43A1">
            <w:pPr>
              <w:pStyle w:val="Default"/>
              <w:jc w:val="center"/>
              <w:rPr>
                <w:rFonts w:ascii="Times New Roman" w:hAnsi="Times New Roman" w:cs="Times New Roman"/>
                <w:sz w:val="19"/>
                <w:szCs w:val="19"/>
              </w:rPr>
            </w:pPr>
            <w:r w:rsidRPr="004D5592">
              <w:rPr>
                <w:rFonts w:ascii="Times New Roman" w:hAnsi="Times New Roman" w:cs="Times New Roman"/>
                <w:b/>
                <w:bCs/>
                <w:sz w:val="19"/>
                <w:szCs w:val="19"/>
              </w:rPr>
              <w:t>5</w:t>
            </w:r>
          </w:p>
          <w:p w:rsidR="00130CF9" w:rsidRPr="004D5592" w:rsidRDefault="00130CF9" w:rsidP="00BA43A1">
            <w:pPr>
              <w:spacing w:line="276" w:lineRule="auto"/>
              <w:jc w:val="center"/>
              <w:rPr>
                <w:sz w:val="19"/>
                <w:szCs w:val="19"/>
              </w:rPr>
            </w:pPr>
            <w:r w:rsidRPr="004D5592">
              <w:rPr>
                <w:sz w:val="19"/>
                <w:szCs w:val="19"/>
              </w:rPr>
              <w:t>(</w:t>
            </w:r>
            <w:proofErr w:type="spellStart"/>
            <w:r w:rsidRPr="004D5592">
              <w:rPr>
                <w:sz w:val="19"/>
                <w:szCs w:val="19"/>
              </w:rPr>
              <w:t>max</w:t>
            </w:r>
            <w:proofErr w:type="spellEnd"/>
            <w:r w:rsidRPr="004D5592">
              <w:rPr>
                <w:sz w:val="19"/>
                <w:szCs w:val="19"/>
              </w:rPr>
              <w:t xml:space="preserve"> 5 titoli)</w:t>
            </w:r>
          </w:p>
        </w:tc>
      </w:tr>
      <w:tr w:rsidR="00130CF9" w:rsidRPr="004D5592" w:rsidTr="00BB4C11">
        <w:tc>
          <w:tcPr>
            <w:tcW w:w="2327" w:type="dxa"/>
            <w:vMerge w:val="restart"/>
            <w:shd w:val="clear" w:color="auto" w:fill="auto"/>
          </w:tcPr>
          <w:p w:rsidR="00130CF9" w:rsidRPr="004D5592" w:rsidRDefault="00130CF9" w:rsidP="00E66605">
            <w:pPr>
              <w:pStyle w:val="Default"/>
              <w:rPr>
                <w:rFonts w:ascii="Times New Roman" w:hAnsi="Times New Roman" w:cs="Times New Roman"/>
                <w:sz w:val="19"/>
                <w:szCs w:val="19"/>
              </w:rPr>
            </w:pPr>
            <w:r w:rsidRPr="004D5592">
              <w:rPr>
                <w:rFonts w:ascii="Times New Roman" w:hAnsi="Times New Roman" w:cs="Times New Roman"/>
                <w:b/>
                <w:bCs/>
                <w:sz w:val="19"/>
                <w:szCs w:val="19"/>
              </w:rPr>
              <w:t>C - Esperienza professionale e didattica</w:t>
            </w:r>
          </w:p>
          <w:p w:rsidR="00130CF9" w:rsidRPr="004D5592" w:rsidRDefault="00130CF9" w:rsidP="00BA43A1">
            <w:pPr>
              <w:spacing w:line="276" w:lineRule="auto"/>
              <w:jc w:val="both"/>
              <w:rPr>
                <w:sz w:val="19"/>
                <w:szCs w:val="19"/>
              </w:rPr>
            </w:pPr>
          </w:p>
        </w:tc>
        <w:tc>
          <w:tcPr>
            <w:tcW w:w="2354" w:type="dxa"/>
            <w:gridSpan w:val="2"/>
            <w:shd w:val="clear" w:color="auto" w:fill="auto"/>
          </w:tcPr>
          <w:p w:rsidR="00130CF9" w:rsidRPr="004D5592" w:rsidRDefault="00130CF9" w:rsidP="00BA43A1">
            <w:pPr>
              <w:pStyle w:val="Default"/>
              <w:jc w:val="both"/>
              <w:rPr>
                <w:rFonts w:ascii="Times New Roman" w:hAnsi="Times New Roman" w:cs="Times New Roman"/>
                <w:sz w:val="19"/>
                <w:szCs w:val="19"/>
              </w:rPr>
            </w:pPr>
            <w:r w:rsidRPr="004D5592">
              <w:rPr>
                <w:rFonts w:ascii="Times New Roman" w:hAnsi="Times New Roman" w:cs="Times New Roman"/>
                <w:sz w:val="19"/>
                <w:szCs w:val="19"/>
              </w:rPr>
              <w:t>Esperienza didattica congruente e coerente col modulo prescelto oggetto della candidatura negli ultimi 10 anni</w:t>
            </w:r>
          </w:p>
          <w:p w:rsidR="00130CF9" w:rsidRPr="004D5592" w:rsidRDefault="00130CF9" w:rsidP="00BA43A1">
            <w:pPr>
              <w:spacing w:line="276" w:lineRule="auto"/>
              <w:jc w:val="both"/>
              <w:rPr>
                <w:sz w:val="19"/>
                <w:szCs w:val="19"/>
              </w:rPr>
            </w:pPr>
          </w:p>
        </w:tc>
        <w:tc>
          <w:tcPr>
            <w:tcW w:w="2411" w:type="dxa"/>
            <w:gridSpan w:val="2"/>
            <w:shd w:val="clear" w:color="auto" w:fill="auto"/>
          </w:tcPr>
          <w:p w:rsidR="00130CF9" w:rsidRPr="004D5592" w:rsidRDefault="00130CF9" w:rsidP="00BA43A1">
            <w:pPr>
              <w:pStyle w:val="Default"/>
              <w:jc w:val="center"/>
              <w:rPr>
                <w:rFonts w:ascii="Times New Roman" w:hAnsi="Times New Roman" w:cs="Times New Roman"/>
                <w:sz w:val="19"/>
                <w:szCs w:val="19"/>
              </w:rPr>
            </w:pPr>
            <w:r w:rsidRPr="004D5592">
              <w:rPr>
                <w:rFonts w:ascii="Times New Roman" w:hAnsi="Times New Roman" w:cs="Times New Roman"/>
                <w:b/>
                <w:bCs/>
                <w:sz w:val="19"/>
                <w:szCs w:val="19"/>
              </w:rPr>
              <w:t>1 punto</w:t>
            </w:r>
          </w:p>
          <w:p w:rsidR="00130CF9" w:rsidRPr="004D5592" w:rsidRDefault="00130CF9" w:rsidP="00BA43A1">
            <w:pPr>
              <w:spacing w:line="276" w:lineRule="auto"/>
              <w:jc w:val="both"/>
              <w:rPr>
                <w:sz w:val="19"/>
                <w:szCs w:val="19"/>
              </w:rPr>
            </w:pPr>
            <w:r w:rsidRPr="004D5592">
              <w:rPr>
                <w:sz w:val="19"/>
                <w:szCs w:val="19"/>
              </w:rPr>
              <w:t xml:space="preserve">per ogni anno di esperienza didattica coerente col modulo prescelto oggetto della candidatura </w:t>
            </w:r>
          </w:p>
        </w:tc>
        <w:tc>
          <w:tcPr>
            <w:tcW w:w="2338" w:type="dxa"/>
            <w:shd w:val="clear" w:color="auto" w:fill="auto"/>
          </w:tcPr>
          <w:p w:rsidR="00130CF9" w:rsidRPr="004D5592" w:rsidRDefault="00130CF9" w:rsidP="00BA43A1">
            <w:pPr>
              <w:pStyle w:val="Default"/>
              <w:jc w:val="center"/>
              <w:rPr>
                <w:rFonts w:ascii="Times New Roman" w:hAnsi="Times New Roman" w:cs="Times New Roman"/>
                <w:sz w:val="19"/>
                <w:szCs w:val="19"/>
              </w:rPr>
            </w:pPr>
            <w:r w:rsidRPr="004D5592">
              <w:rPr>
                <w:rFonts w:ascii="Times New Roman" w:hAnsi="Times New Roman" w:cs="Times New Roman"/>
                <w:b/>
                <w:bCs/>
                <w:sz w:val="19"/>
                <w:szCs w:val="19"/>
              </w:rPr>
              <w:t>10</w:t>
            </w:r>
          </w:p>
          <w:p w:rsidR="00130CF9" w:rsidRPr="004D5592" w:rsidRDefault="00130CF9" w:rsidP="00BA43A1">
            <w:pPr>
              <w:spacing w:line="276" w:lineRule="auto"/>
              <w:jc w:val="center"/>
              <w:rPr>
                <w:sz w:val="19"/>
                <w:szCs w:val="19"/>
              </w:rPr>
            </w:pPr>
          </w:p>
        </w:tc>
      </w:tr>
      <w:tr w:rsidR="00130CF9" w:rsidRPr="004D5592" w:rsidTr="00BB4C11">
        <w:tc>
          <w:tcPr>
            <w:tcW w:w="2327" w:type="dxa"/>
            <w:vMerge/>
            <w:shd w:val="clear" w:color="auto" w:fill="auto"/>
          </w:tcPr>
          <w:p w:rsidR="00130CF9" w:rsidRPr="004D5592" w:rsidRDefault="00130CF9" w:rsidP="00BA43A1">
            <w:pPr>
              <w:pStyle w:val="Default"/>
              <w:jc w:val="both"/>
              <w:rPr>
                <w:rFonts w:ascii="Times New Roman" w:hAnsi="Times New Roman" w:cs="Times New Roman"/>
                <w:sz w:val="19"/>
                <w:szCs w:val="19"/>
              </w:rPr>
            </w:pPr>
          </w:p>
        </w:tc>
        <w:tc>
          <w:tcPr>
            <w:tcW w:w="2354" w:type="dxa"/>
            <w:gridSpan w:val="2"/>
            <w:shd w:val="clear" w:color="auto" w:fill="auto"/>
          </w:tcPr>
          <w:p w:rsidR="00130CF9" w:rsidRPr="004D5592" w:rsidRDefault="00130CF9" w:rsidP="00BA43A1">
            <w:pPr>
              <w:pStyle w:val="Default"/>
              <w:jc w:val="both"/>
              <w:rPr>
                <w:sz w:val="19"/>
                <w:szCs w:val="19"/>
              </w:rPr>
            </w:pPr>
            <w:r w:rsidRPr="004D5592">
              <w:rPr>
                <w:rFonts w:ascii="Times New Roman" w:hAnsi="Times New Roman" w:cs="Times New Roman"/>
                <w:sz w:val="19"/>
                <w:szCs w:val="19"/>
              </w:rPr>
              <w:t xml:space="preserve">Esperienza Professionale congruente e coerente col modulo prescelto oggetto della candidatura </w:t>
            </w:r>
          </w:p>
        </w:tc>
        <w:tc>
          <w:tcPr>
            <w:tcW w:w="2411" w:type="dxa"/>
            <w:gridSpan w:val="2"/>
            <w:shd w:val="clear" w:color="auto" w:fill="auto"/>
          </w:tcPr>
          <w:p w:rsidR="00130CF9" w:rsidRPr="004D5592" w:rsidRDefault="008A1E49" w:rsidP="00BA43A1">
            <w:pPr>
              <w:pStyle w:val="Default"/>
              <w:jc w:val="center"/>
              <w:rPr>
                <w:rFonts w:ascii="Times New Roman" w:hAnsi="Times New Roman" w:cs="Times New Roman"/>
                <w:sz w:val="19"/>
                <w:szCs w:val="19"/>
              </w:rPr>
            </w:pPr>
            <w:r>
              <w:rPr>
                <w:rFonts w:ascii="Times New Roman" w:hAnsi="Times New Roman" w:cs="Times New Roman"/>
                <w:b/>
                <w:bCs/>
                <w:sz w:val="19"/>
                <w:szCs w:val="19"/>
              </w:rPr>
              <w:t>2</w:t>
            </w:r>
            <w:r w:rsidR="00130CF9" w:rsidRPr="004D5592">
              <w:rPr>
                <w:rFonts w:ascii="Times New Roman" w:hAnsi="Times New Roman" w:cs="Times New Roman"/>
                <w:b/>
                <w:bCs/>
                <w:sz w:val="19"/>
                <w:szCs w:val="19"/>
              </w:rPr>
              <w:t xml:space="preserve"> punto</w:t>
            </w:r>
          </w:p>
          <w:p w:rsidR="00130CF9" w:rsidRPr="004D5592" w:rsidRDefault="00130CF9" w:rsidP="00BA43A1">
            <w:pPr>
              <w:spacing w:line="276" w:lineRule="auto"/>
              <w:jc w:val="both"/>
              <w:rPr>
                <w:sz w:val="19"/>
                <w:szCs w:val="19"/>
              </w:rPr>
            </w:pPr>
            <w:r w:rsidRPr="004D5592">
              <w:rPr>
                <w:sz w:val="19"/>
                <w:szCs w:val="19"/>
              </w:rPr>
              <w:t>per ogni anno di esperienza  professionale coerente col modulo prescelto oggetto della candidatura (in aggiunta ad esperienza didattica)</w:t>
            </w:r>
          </w:p>
        </w:tc>
        <w:tc>
          <w:tcPr>
            <w:tcW w:w="2338" w:type="dxa"/>
            <w:shd w:val="clear" w:color="auto" w:fill="auto"/>
          </w:tcPr>
          <w:p w:rsidR="00130CF9" w:rsidRPr="004D5592" w:rsidRDefault="008A1E49" w:rsidP="00BA43A1">
            <w:pPr>
              <w:pStyle w:val="Default"/>
              <w:jc w:val="center"/>
              <w:rPr>
                <w:rFonts w:ascii="Times New Roman" w:hAnsi="Times New Roman" w:cs="Times New Roman"/>
                <w:b/>
                <w:bCs/>
                <w:sz w:val="19"/>
                <w:szCs w:val="19"/>
              </w:rPr>
            </w:pPr>
            <w:r>
              <w:rPr>
                <w:rFonts w:ascii="Times New Roman" w:hAnsi="Times New Roman" w:cs="Times New Roman"/>
                <w:b/>
                <w:bCs/>
                <w:sz w:val="19"/>
                <w:szCs w:val="19"/>
              </w:rPr>
              <w:t>10</w:t>
            </w:r>
          </w:p>
        </w:tc>
      </w:tr>
      <w:tr w:rsidR="00056CCF" w:rsidRPr="004D5592" w:rsidTr="00BB4C11">
        <w:tc>
          <w:tcPr>
            <w:tcW w:w="2327" w:type="dxa"/>
            <w:shd w:val="clear" w:color="auto" w:fill="auto"/>
          </w:tcPr>
          <w:p w:rsidR="00056CCF" w:rsidRPr="004D5592" w:rsidRDefault="0076635D" w:rsidP="00BA43A1">
            <w:pPr>
              <w:pStyle w:val="Default"/>
              <w:jc w:val="both"/>
              <w:rPr>
                <w:rFonts w:ascii="Times New Roman" w:hAnsi="Times New Roman" w:cs="Times New Roman"/>
                <w:sz w:val="19"/>
                <w:szCs w:val="19"/>
              </w:rPr>
            </w:pPr>
            <w:r w:rsidRPr="003104D5">
              <w:rPr>
                <w:rFonts w:ascii="Times New Roman" w:hAnsi="Times New Roman" w:cs="Times New Roman"/>
                <w:b/>
                <w:bCs/>
                <w:color w:val="auto"/>
                <w:sz w:val="19"/>
                <w:szCs w:val="19"/>
              </w:rPr>
              <w:t xml:space="preserve">D- Esperienza pregressa con </w:t>
            </w:r>
            <w:r>
              <w:rPr>
                <w:rFonts w:ascii="Times New Roman" w:hAnsi="Times New Roman" w:cs="Times New Roman"/>
                <w:b/>
                <w:bCs/>
                <w:color w:val="auto"/>
                <w:sz w:val="19"/>
                <w:szCs w:val="19"/>
              </w:rPr>
              <w:t xml:space="preserve"> CIVITA S.r.l.</w:t>
            </w:r>
          </w:p>
        </w:tc>
        <w:tc>
          <w:tcPr>
            <w:tcW w:w="2354" w:type="dxa"/>
            <w:gridSpan w:val="2"/>
            <w:shd w:val="clear" w:color="auto" w:fill="auto"/>
          </w:tcPr>
          <w:p w:rsidR="00056CCF" w:rsidRPr="004D5592" w:rsidRDefault="00056CCF" w:rsidP="00BA43A1">
            <w:pPr>
              <w:pStyle w:val="Default"/>
              <w:jc w:val="both"/>
              <w:rPr>
                <w:rFonts w:ascii="Times New Roman" w:hAnsi="Times New Roman" w:cs="Times New Roman"/>
                <w:sz w:val="19"/>
                <w:szCs w:val="19"/>
              </w:rPr>
            </w:pPr>
            <w:r w:rsidRPr="004D5592">
              <w:rPr>
                <w:rFonts w:ascii="Times New Roman" w:hAnsi="Times New Roman" w:cs="Times New Roman"/>
                <w:sz w:val="19"/>
                <w:szCs w:val="19"/>
              </w:rPr>
              <w:t>Incarichi professionali pregressi con l’Ente Civita S.r.l.</w:t>
            </w:r>
          </w:p>
        </w:tc>
        <w:tc>
          <w:tcPr>
            <w:tcW w:w="2411" w:type="dxa"/>
            <w:gridSpan w:val="2"/>
            <w:shd w:val="clear" w:color="auto" w:fill="auto"/>
            <w:vAlign w:val="center"/>
          </w:tcPr>
          <w:p w:rsidR="00056CCF" w:rsidRPr="004D5592" w:rsidRDefault="003A59B7" w:rsidP="00FC427F">
            <w:pPr>
              <w:pStyle w:val="Default"/>
              <w:jc w:val="center"/>
              <w:rPr>
                <w:sz w:val="19"/>
                <w:szCs w:val="19"/>
              </w:rPr>
            </w:pPr>
            <w:r w:rsidRPr="004D5592">
              <w:rPr>
                <w:rFonts w:ascii="Times New Roman" w:hAnsi="Times New Roman" w:cs="Times New Roman"/>
                <w:b/>
                <w:bCs/>
                <w:sz w:val="19"/>
                <w:szCs w:val="19"/>
              </w:rPr>
              <w:t xml:space="preserve">5 punti </w:t>
            </w:r>
            <w:r w:rsidRPr="00E236D5">
              <w:rPr>
                <w:rFonts w:ascii="Times New Roman" w:hAnsi="Times New Roman" w:cs="Times New Roman"/>
                <w:color w:val="auto"/>
                <w:sz w:val="19"/>
                <w:szCs w:val="19"/>
              </w:rPr>
              <w:t xml:space="preserve">per ogni incarico per un massimo di </w:t>
            </w:r>
            <w:r>
              <w:rPr>
                <w:rFonts w:ascii="Times New Roman" w:hAnsi="Times New Roman" w:cs="Times New Roman"/>
                <w:color w:val="auto"/>
                <w:sz w:val="19"/>
                <w:szCs w:val="19"/>
              </w:rPr>
              <w:t>2 incarichi</w:t>
            </w:r>
          </w:p>
        </w:tc>
        <w:tc>
          <w:tcPr>
            <w:tcW w:w="2338" w:type="dxa"/>
            <w:shd w:val="clear" w:color="auto" w:fill="auto"/>
          </w:tcPr>
          <w:p w:rsidR="00056CCF" w:rsidRPr="004D5592" w:rsidRDefault="00056CCF" w:rsidP="00BA43A1">
            <w:pPr>
              <w:pStyle w:val="Default"/>
              <w:jc w:val="center"/>
              <w:rPr>
                <w:rFonts w:ascii="Times New Roman" w:hAnsi="Times New Roman" w:cs="Times New Roman"/>
                <w:b/>
                <w:bCs/>
                <w:sz w:val="19"/>
                <w:szCs w:val="19"/>
              </w:rPr>
            </w:pPr>
            <w:r w:rsidRPr="004D5592">
              <w:rPr>
                <w:rFonts w:ascii="Times New Roman" w:hAnsi="Times New Roman" w:cs="Times New Roman"/>
                <w:b/>
                <w:bCs/>
                <w:sz w:val="19"/>
                <w:szCs w:val="19"/>
              </w:rPr>
              <w:t>10</w:t>
            </w:r>
          </w:p>
        </w:tc>
      </w:tr>
      <w:tr w:rsidR="0076635D" w:rsidRPr="000D3236" w:rsidTr="0076635D">
        <w:tc>
          <w:tcPr>
            <w:tcW w:w="2335" w:type="dxa"/>
            <w:gridSpan w:val="2"/>
            <w:shd w:val="clear" w:color="auto" w:fill="auto"/>
          </w:tcPr>
          <w:p w:rsidR="0076635D" w:rsidRPr="003104D5" w:rsidRDefault="0076635D" w:rsidP="000A6A24">
            <w:pPr>
              <w:pStyle w:val="Default"/>
              <w:jc w:val="both"/>
              <w:rPr>
                <w:rFonts w:ascii="Times New Roman" w:hAnsi="Times New Roman" w:cs="Times New Roman"/>
                <w:color w:val="auto"/>
                <w:sz w:val="19"/>
                <w:szCs w:val="19"/>
              </w:rPr>
            </w:pPr>
            <w:r w:rsidRPr="003104D5">
              <w:rPr>
                <w:rFonts w:ascii="Times New Roman" w:hAnsi="Times New Roman" w:cs="Times New Roman"/>
                <w:b/>
                <w:bCs/>
                <w:color w:val="auto"/>
                <w:sz w:val="19"/>
                <w:szCs w:val="19"/>
              </w:rPr>
              <w:t>E -</w:t>
            </w:r>
            <w:r w:rsidRPr="003104D5">
              <w:rPr>
                <w:rFonts w:ascii="Times New Roman" w:hAnsi="Times New Roman" w:cs="Times New Roman"/>
                <w:color w:val="auto"/>
                <w:sz w:val="19"/>
                <w:szCs w:val="19"/>
              </w:rPr>
              <w:t xml:space="preserve"> </w:t>
            </w:r>
            <w:r w:rsidRPr="003104D5">
              <w:rPr>
                <w:rFonts w:ascii="Times New Roman" w:hAnsi="Times New Roman" w:cs="Times New Roman"/>
                <w:b/>
                <w:bCs/>
                <w:color w:val="auto"/>
                <w:sz w:val="19"/>
                <w:szCs w:val="19"/>
              </w:rPr>
              <w:t xml:space="preserve">Colloquio </w:t>
            </w:r>
          </w:p>
        </w:tc>
        <w:tc>
          <w:tcPr>
            <w:tcW w:w="2359" w:type="dxa"/>
            <w:gridSpan w:val="2"/>
            <w:shd w:val="clear" w:color="auto" w:fill="auto"/>
          </w:tcPr>
          <w:p w:rsidR="0076635D" w:rsidRPr="003104D5" w:rsidRDefault="0076635D" w:rsidP="000A6A24">
            <w:pPr>
              <w:pStyle w:val="Default"/>
              <w:jc w:val="both"/>
              <w:rPr>
                <w:rFonts w:ascii="Times New Roman" w:hAnsi="Times New Roman" w:cs="Times New Roman"/>
                <w:color w:val="auto"/>
                <w:sz w:val="19"/>
                <w:szCs w:val="19"/>
              </w:rPr>
            </w:pPr>
            <w:r w:rsidRPr="003104D5">
              <w:rPr>
                <w:rFonts w:ascii="Times New Roman" w:hAnsi="Times New Roman" w:cs="Times New Roman"/>
                <w:color w:val="auto"/>
                <w:sz w:val="19"/>
                <w:szCs w:val="19"/>
              </w:rPr>
              <w:t xml:space="preserve">Colloquio individuale con la commissione nominata dall’Ente </w:t>
            </w:r>
          </w:p>
          <w:p w:rsidR="0076635D" w:rsidRPr="003104D5" w:rsidRDefault="0076635D" w:rsidP="000A6A24">
            <w:pPr>
              <w:spacing w:line="276" w:lineRule="auto"/>
              <w:jc w:val="both"/>
              <w:rPr>
                <w:sz w:val="19"/>
                <w:szCs w:val="19"/>
              </w:rPr>
            </w:pPr>
          </w:p>
        </w:tc>
        <w:tc>
          <w:tcPr>
            <w:tcW w:w="2393" w:type="dxa"/>
            <w:shd w:val="clear" w:color="auto" w:fill="auto"/>
            <w:vAlign w:val="center"/>
          </w:tcPr>
          <w:p w:rsidR="0076635D" w:rsidRPr="003104D5" w:rsidRDefault="0076635D" w:rsidP="000A6A24">
            <w:pPr>
              <w:spacing w:line="276" w:lineRule="auto"/>
              <w:jc w:val="center"/>
              <w:rPr>
                <w:sz w:val="19"/>
                <w:szCs w:val="19"/>
              </w:rPr>
            </w:pPr>
            <w:r w:rsidRPr="003104D5">
              <w:rPr>
                <w:sz w:val="19"/>
                <w:szCs w:val="19"/>
              </w:rPr>
              <w:t>------------------------</w:t>
            </w:r>
          </w:p>
        </w:tc>
        <w:tc>
          <w:tcPr>
            <w:tcW w:w="2343" w:type="dxa"/>
            <w:shd w:val="clear" w:color="auto" w:fill="auto"/>
          </w:tcPr>
          <w:p w:rsidR="0076635D" w:rsidRPr="003104D5" w:rsidRDefault="0076635D" w:rsidP="000A6A24">
            <w:pPr>
              <w:pStyle w:val="Default"/>
              <w:jc w:val="center"/>
              <w:rPr>
                <w:rFonts w:ascii="Times New Roman" w:hAnsi="Times New Roman" w:cs="Times New Roman"/>
                <w:b/>
                <w:bCs/>
                <w:color w:val="auto"/>
                <w:sz w:val="19"/>
                <w:szCs w:val="19"/>
              </w:rPr>
            </w:pPr>
            <w:r w:rsidRPr="003104D5">
              <w:rPr>
                <w:rFonts w:ascii="Times New Roman" w:hAnsi="Times New Roman" w:cs="Times New Roman"/>
                <w:b/>
                <w:bCs/>
                <w:color w:val="auto"/>
                <w:sz w:val="19"/>
                <w:szCs w:val="19"/>
              </w:rPr>
              <w:t>30</w:t>
            </w:r>
          </w:p>
        </w:tc>
      </w:tr>
      <w:tr w:rsidR="0076635D" w:rsidRPr="004D5592" w:rsidTr="00BB4C11">
        <w:tc>
          <w:tcPr>
            <w:tcW w:w="2327" w:type="dxa"/>
            <w:shd w:val="clear" w:color="auto" w:fill="8DB3E2"/>
          </w:tcPr>
          <w:p w:rsidR="0076635D" w:rsidRPr="004D5592" w:rsidRDefault="0076635D" w:rsidP="00BA43A1">
            <w:pPr>
              <w:spacing w:line="276" w:lineRule="auto"/>
              <w:jc w:val="both"/>
              <w:rPr>
                <w:b/>
                <w:sz w:val="19"/>
                <w:szCs w:val="19"/>
              </w:rPr>
            </w:pPr>
          </w:p>
        </w:tc>
        <w:tc>
          <w:tcPr>
            <w:tcW w:w="2354" w:type="dxa"/>
            <w:gridSpan w:val="2"/>
            <w:shd w:val="clear" w:color="auto" w:fill="8DB3E2"/>
          </w:tcPr>
          <w:p w:rsidR="0076635D" w:rsidRPr="004D5592" w:rsidRDefault="0076635D" w:rsidP="00BA43A1">
            <w:pPr>
              <w:spacing w:line="276" w:lineRule="auto"/>
              <w:jc w:val="both"/>
              <w:rPr>
                <w:sz w:val="19"/>
                <w:szCs w:val="19"/>
              </w:rPr>
            </w:pPr>
          </w:p>
        </w:tc>
        <w:tc>
          <w:tcPr>
            <w:tcW w:w="2411" w:type="dxa"/>
            <w:gridSpan w:val="2"/>
            <w:shd w:val="clear" w:color="auto" w:fill="8DB3E2"/>
          </w:tcPr>
          <w:p w:rsidR="0076635D" w:rsidRPr="004D5592" w:rsidRDefault="0076635D" w:rsidP="00BA43A1">
            <w:pPr>
              <w:spacing w:line="276" w:lineRule="auto"/>
              <w:jc w:val="both"/>
              <w:rPr>
                <w:sz w:val="19"/>
                <w:szCs w:val="19"/>
              </w:rPr>
            </w:pPr>
          </w:p>
        </w:tc>
        <w:tc>
          <w:tcPr>
            <w:tcW w:w="2338" w:type="dxa"/>
            <w:shd w:val="clear" w:color="auto" w:fill="8DB3E2"/>
          </w:tcPr>
          <w:p w:rsidR="0076635D" w:rsidRDefault="0076635D" w:rsidP="00BA43A1">
            <w:pPr>
              <w:pStyle w:val="Default"/>
              <w:jc w:val="center"/>
              <w:rPr>
                <w:rFonts w:ascii="Times New Roman" w:hAnsi="Times New Roman" w:cs="Times New Roman"/>
                <w:b/>
                <w:bCs/>
                <w:sz w:val="19"/>
                <w:szCs w:val="19"/>
              </w:rPr>
            </w:pPr>
          </w:p>
        </w:tc>
      </w:tr>
      <w:tr w:rsidR="00130CF9" w:rsidRPr="004D5592" w:rsidTr="00BB4C11">
        <w:tc>
          <w:tcPr>
            <w:tcW w:w="2327" w:type="dxa"/>
            <w:shd w:val="clear" w:color="auto" w:fill="8DB3E2"/>
          </w:tcPr>
          <w:p w:rsidR="00130CF9" w:rsidRPr="004D5592" w:rsidRDefault="00130CF9" w:rsidP="00BA43A1">
            <w:pPr>
              <w:spacing w:line="276" w:lineRule="auto"/>
              <w:jc w:val="both"/>
              <w:rPr>
                <w:b/>
                <w:sz w:val="19"/>
                <w:szCs w:val="19"/>
              </w:rPr>
            </w:pPr>
            <w:r w:rsidRPr="004D5592">
              <w:rPr>
                <w:b/>
                <w:sz w:val="19"/>
                <w:szCs w:val="19"/>
              </w:rPr>
              <w:t>TOTALE</w:t>
            </w:r>
          </w:p>
        </w:tc>
        <w:tc>
          <w:tcPr>
            <w:tcW w:w="2354" w:type="dxa"/>
            <w:gridSpan w:val="2"/>
            <w:shd w:val="clear" w:color="auto" w:fill="8DB3E2"/>
          </w:tcPr>
          <w:p w:rsidR="00130CF9" w:rsidRPr="004D5592" w:rsidRDefault="00130CF9" w:rsidP="00BA43A1">
            <w:pPr>
              <w:spacing w:line="276" w:lineRule="auto"/>
              <w:jc w:val="both"/>
              <w:rPr>
                <w:sz w:val="19"/>
                <w:szCs w:val="19"/>
              </w:rPr>
            </w:pPr>
          </w:p>
        </w:tc>
        <w:tc>
          <w:tcPr>
            <w:tcW w:w="2411" w:type="dxa"/>
            <w:gridSpan w:val="2"/>
            <w:shd w:val="clear" w:color="auto" w:fill="8DB3E2"/>
          </w:tcPr>
          <w:p w:rsidR="00130CF9" w:rsidRPr="004D5592" w:rsidRDefault="00130CF9" w:rsidP="00BA43A1">
            <w:pPr>
              <w:spacing w:line="276" w:lineRule="auto"/>
              <w:jc w:val="both"/>
              <w:rPr>
                <w:sz w:val="19"/>
                <w:szCs w:val="19"/>
              </w:rPr>
            </w:pPr>
          </w:p>
        </w:tc>
        <w:tc>
          <w:tcPr>
            <w:tcW w:w="2338" w:type="dxa"/>
            <w:shd w:val="clear" w:color="auto" w:fill="8DB3E2"/>
          </w:tcPr>
          <w:p w:rsidR="00130CF9" w:rsidRPr="004D5592" w:rsidRDefault="0076635D" w:rsidP="00BA43A1">
            <w:pPr>
              <w:pStyle w:val="Default"/>
              <w:jc w:val="center"/>
              <w:rPr>
                <w:rFonts w:ascii="Times New Roman" w:hAnsi="Times New Roman" w:cs="Times New Roman"/>
                <w:sz w:val="19"/>
                <w:szCs w:val="19"/>
              </w:rPr>
            </w:pPr>
            <w:r>
              <w:rPr>
                <w:rFonts w:ascii="Times New Roman" w:hAnsi="Times New Roman" w:cs="Times New Roman"/>
                <w:b/>
                <w:bCs/>
                <w:sz w:val="19"/>
                <w:szCs w:val="19"/>
              </w:rPr>
              <w:t>100</w:t>
            </w:r>
          </w:p>
        </w:tc>
      </w:tr>
    </w:tbl>
    <w:p w:rsidR="00130CF9" w:rsidRDefault="00130CF9" w:rsidP="00130CF9">
      <w:pPr>
        <w:spacing w:line="276" w:lineRule="auto"/>
        <w:jc w:val="both"/>
        <w:rPr>
          <w:sz w:val="22"/>
          <w:szCs w:val="22"/>
        </w:rPr>
      </w:pPr>
    </w:p>
    <w:p w:rsidR="00130CF9" w:rsidRDefault="00130CF9" w:rsidP="005257CE">
      <w:pPr>
        <w:spacing w:line="276" w:lineRule="auto"/>
        <w:jc w:val="both"/>
        <w:rPr>
          <w:b/>
          <w:bCs/>
          <w:sz w:val="28"/>
          <w:szCs w:val="28"/>
        </w:rPr>
      </w:pPr>
      <w:r w:rsidRPr="001239CB">
        <w:rPr>
          <w:b/>
          <w:bCs/>
          <w:sz w:val="28"/>
          <w:szCs w:val="28"/>
        </w:rPr>
        <w:t xml:space="preserve">ART. </w:t>
      </w:r>
      <w:r>
        <w:rPr>
          <w:b/>
          <w:bCs/>
          <w:sz w:val="28"/>
          <w:szCs w:val="28"/>
        </w:rPr>
        <w:t>5</w:t>
      </w:r>
      <w:r w:rsidRPr="001239CB">
        <w:rPr>
          <w:b/>
          <w:bCs/>
          <w:sz w:val="28"/>
          <w:szCs w:val="28"/>
        </w:rPr>
        <w:t xml:space="preserve"> – MODALITÀ DI PARTECIPAZIONE ALLA SELEZIONE</w:t>
      </w:r>
    </w:p>
    <w:p w:rsidR="00340BBE" w:rsidRPr="001239CB" w:rsidRDefault="00340BBE" w:rsidP="00C56B7B">
      <w:pPr>
        <w:pStyle w:val="Default"/>
        <w:jc w:val="center"/>
        <w:rPr>
          <w:rFonts w:ascii="Times New Roman" w:hAnsi="Times New Roman" w:cs="Times New Roman"/>
          <w:sz w:val="28"/>
          <w:szCs w:val="28"/>
        </w:rPr>
      </w:pPr>
    </w:p>
    <w:p w:rsidR="00130CF9" w:rsidRPr="003E0286" w:rsidRDefault="00130CF9" w:rsidP="00C56B7B">
      <w:pPr>
        <w:pStyle w:val="Default"/>
        <w:jc w:val="both"/>
        <w:rPr>
          <w:rFonts w:ascii="Times New Roman" w:hAnsi="Times New Roman" w:cs="Times New Roman"/>
          <w:sz w:val="22"/>
          <w:szCs w:val="22"/>
        </w:rPr>
      </w:pPr>
      <w:r w:rsidRPr="003E0286">
        <w:rPr>
          <w:rFonts w:ascii="Times New Roman" w:hAnsi="Times New Roman" w:cs="Times New Roman"/>
          <w:sz w:val="22"/>
          <w:szCs w:val="22"/>
        </w:rPr>
        <w:t xml:space="preserve">Il presente bando di reclutamento del personale esterno sarà pubblicamente </w:t>
      </w:r>
      <w:r w:rsidRPr="009E4A4A">
        <w:rPr>
          <w:rFonts w:ascii="Times New Roman" w:hAnsi="Times New Roman" w:cs="Times New Roman"/>
          <w:sz w:val="22"/>
          <w:szCs w:val="22"/>
        </w:rPr>
        <w:t xml:space="preserve">consultabile nella apposita sezione del portale dedicato denominata </w:t>
      </w:r>
      <w:r w:rsidRPr="0069706C">
        <w:rPr>
          <w:rFonts w:ascii="Times New Roman" w:hAnsi="Times New Roman" w:cs="Times New Roman"/>
          <w:b/>
          <w:iCs/>
          <w:sz w:val="22"/>
          <w:szCs w:val="22"/>
        </w:rPr>
        <w:t>“ricerca selezione del personale”</w:t>
      </w:r>
      <w:r w:rsidRPr="009E4A4A">
        <w:rPr>
          <w:rFonts w:ascii="Times New Roman" w:hAnsi="Times New Roman" w:cs="Times New Roman"/>
          <w:iCs/>
          <w:sz w:val="22"/>
          <w:szCs w:val="22"/>
        </w:rPr>
        <w:t xml:space="preserve">, </w:t>
      </w:r>
      <w:r w:rsidRPr="009E4A4A">
        <w:rPr>
          <w:rFonts w:ascii="Times New Roman" w:hAnsi="Times New Roman" w:cs="Times New Roman"/>
          <w:sz w:val="22"/>
          <w:szCs w:val="22"/>
        </w:rPr>
        <w:t xml:space="preserve">raggiungibile </w:t>
      </w:r>
      <w:r w:rsidR="007D1C45" w:rsidRPr="009E4A4A">
        <w:rPr>
          <w:rFonts w:ascii="Times New Roman" w:hAnsi="Times New Roman" w:cs="Times New Roman"/>
          <w:sz w:val="22"/>
          <w:szCs w:val="22"/>
        </w:rPr>
        <w:t>dal</w:t>
      </w:r>
      <w:r w:rsidRPr="009E4A4A">
        <w:rPr>
          <w:rFonts w:ascii="Times New Roman" w:hAnsi="Times New Roman" w:cs="Times New Roman"/>
          <w:sz w:val="22"/>
          <w:szCs w:val="22"/>
        </w:rPr>
        <w:t xml:space="preserve"> </w:t>
      </w:r>
      <w:r w:rsidR="007D1C45" w:rsidRPr="009E4A4A">
        <w:rPr>
          <w:rFonts w:ascii="Times New Roman" w:hAnsi="Times New Roman" w:cs="Times New Roman"/>
          <w:sz w:val="22"/>
          <w:szCs w:val="22"/>
        </w:rPr>
        <w:t xml:space="preserve">sito </w:t>
      </w:r>
      <w:r w:rsidR="007D1C45" w:rsidRPr="009E4A4A">
        <w:rPr>
          <w:rFonts w:ascii="Times New Roman" w:hAnsi="Times New Roman" w:cs="Times New Roman"/>
          <w:color w:val="auto"/>
          <w:sz w:val="22"/>
          <w:szCs w:val="22"/>
        </w:rPr>
        <w:t xml:space="preserve">dell'Ente </w:t>
      </w:r>
      <w:r w:rsidR="007D1C45" w:rsidRPr="009E4A4A">
        <w:rPr>
          <w:rFonts w:ascii="Times New Roman" w:hAnsi="Times New Roman" w:cs="Times New Roman"/>
          <w:b/>
          <w:color w:val="auto"/>
          <w:sz w:val="22"/>
          <w:szCs w:val="22"/>
        </w:rPr>
        <w:t>www.civitasrl.it</w:t>
      </w:r>
    </w:p>
    <w:p w:rsidR="00130CF9" w:rsidRPr="003E0286" w:rsidRDefault="00130CF9" w:rsidP="00C56B7B">
      <w:pPr>
        <w:pStyle w:val="Default"/>
        <w:jc w:val="both"/>
        <w:rPr>
          <w:rFonts w:ascii="Times New Roman" w:hAnsi="Times New Roman" w:cs="Times New Roman"/>
          <w:sz w:val="22"/>
          <w:szCs w:val="22"/>
        </w:rPr>
      </w:pPr>
      <w:r w:rsidRPr="00132F85">
        <w:rPr>
          <w:rFonts w:ascii="Times New Roman" w:hAnsi="Times New Roman" w:cs="Times New Roman"/>
          <w:bCs/>
          <w:sz w:val="22"/>
          <w:szCs w:val="22"/>
        </w:rPr>
        <w:lastRenderedPageBreak/>
        <w:t>I soggetti interessati a proporre la propria candidatura dovranno produrre</w:t>
      </w:r>
      <w:r w:rsidRPr="00132F85">
        <w:rPr>
          <w:rFonts w:ascii="Times New Roman" w:hAnsi="Times New Roman" w:cs="Times New Roman"/>
          <w:b/>
          <w:bCs/>
          <w:sz w:val="22"/>
          <w:szCs w:val="22"/>
        </w:rPr>
        <w:t xml:space="preserve">, a partire dalla data di pubblicazione del presente Bando e sino alle ore </w:t>
      </w:r>
      <w:r w:rsidRPr="004F1A4C">
        <w:rPr>
          <w:rFonts w:ascii="Times New Roman" w:hAnsi="Times New Roman" w:cs="Times New Roman"/>
          <w:b/>
          <w:bCs/>
          <w:sz w:val="22"/>
          <w:szCs w:val="22"/>
        </w:rPr>
        <w:t>1</w:t>
      </w:r>
      <w:r w:rsidR="008A1E49" w:rsidRPr="004F1A4C">
        <w:rPr>
          <w:rFonts w:ascii="Times New Roman" w:hAnsi="Times New Roman" w:cs="Times New Roman"/>
          <w:b/>
          <w:bCs/>
          <w:sz w:val="22"/>
          <w:szCs w:val="22"/>
        </w:rPr>
        <w:t>2</w:t>
      </w:r>
      <w:r w:rsidR="004947E4" w:rsidRPr="004F1A4C">
        <w:rPr>
          <w:rFonts w:ascii="Times New Roman" w:hAnsi="Times New Roman" w:cs="Times New Roman"/>
          <w:b/>
          <w:bCs/>
          <w:sz w:val="22"/>
          <w:szCs w:val="22"/>
        </w:rPr>
        <w:t>:</w:t>
      </w:r>
      <w:r w:rsidRPr="004F1A4C">
        <w:rPr>
          <w:rFonts w:ascii="Times New Roman" w:hAnsi="Times New Roman" w:cs="Times New Roman"/>
          <w:b/>
          <w:bCs/>
          <w:sz w:val="22"/>
          <w:szCs w:val="22"/>
        </w:rPr>
        <w:t>00 d</w:t>
      </w:r>
      <w:r w:rsidR="008A1E49" w:rsidRPr="004F1A4C">
        <w:rPr>
          <w:rFonts w:ascii="Times New Roman" w:hAnsi="Times New Roman" w:cs="Times New Roman"/>
          <w:b/>
          <w:bCs/>
          <w:sz w:val="22"/>
          <w:szCs w:val="22"/>
        </w:rPr>
        <w:t>el</w:t>
      </w:r>
      <w:r w:rsidRPr="004F1A4C">
        <w:rPr>
          <w:rFonts w:ascii="Times New Roman" w:hAnsi="Times New Roman" w:cs="Times New Roman"/>
          <w:b/>
          <w:bCs/>
          <w:sz w:val="22"/>
          <w:szCs w:val="22"/>
        </w:rPr>
        <w:t xml:space="preserve"> giorno </w:t>
      </w:r>
      <w:r w:rsidR="003D60BF">
        <w:rPr>
          <w:rFonts w:ascii="Times New Roman" w:hAnsi="Times New Roman" w:cs="Times New Roman"/>
          <w:b/>
          <w:bCs/>
          <w:sz w:val="22"/>
          <w:szCs w:val="22"/>
        </w:rPr>
        <w:t>05/02/2022 l</w:t>
      </w:r>
      <w:r w:rsidRPr="00132F85">
        <w:rPr>
          <w:rFonts w:ascii="Times New Roman" w:hAnsi="Times New Roman" w:cs="Times New Roman"/>
          <w:sz w:val="22"/>
          <w:szCs w:val="22"/>
        </w:rPr>
        <w:t>a seguente documentazione</w:t>
      </w:r>
      <w:r>
        <w:rPr>
          <w:rFonts w:ascii="Times New Roman" w:hAnsi="Times New Roman" w:cs="Times New Roman"/>
          <w:sz w:val="22"/>
          <w:szCs w:val="22"/>
        </w:rPr>
        <w:t xml:space="preserve"> e i relativi allegati, </w:t>
      </w:r>
      <w:r w:rsidRPr="003E0286">
        <w:rPr>
          <w:rFonts w:ascii="Times New Roman" w:hAnsi="Times New Roman" w:cs="Times New Roman"/>
          <w:sz w:val="22"/>
          <w:szCs w:val="22"/>
        </w:rPr>
        <w:t xml:space="preserve">parte integrante del presente bando: </w:t>
      </w:r>
    </w:p>
    <w:p w:rsidR="00130CF9" w:rsidRPr="00462179" w:rsidRDefault="00130CF9" w:rsidP="00462179">
      <w:pPr>
        <w:pStyle w:val="Default"/>
        <w:numPr>
          <w:ilvl w:val="0"/>
          <w:numId w:val="30"/>
        </w:numPr>
        <w:spacing w:after="27"/>
        <w:jc w:val="both"/>
        <w:rPr>
          <w:rFonts w:ascii="Times New Roman" w:hAnsi="Times New Roman" w:cs="Times New Roman"/>
          <w:color w:val="auto"/>
          <w:sz w:val="22"/>
          <w:szCs w:val="22"/>
        </w:rPr>
      </w:pPr>
      <w:r w:rsidRPr="00462179">
        <w:rPr>
          <w:rFonts w:ascii="Times New Roman" w:hAnsi="Times New Roman" w:cs="Times New Roman"/>
          <w:sz w:val="22"/>
          <w:szCs w:val="22"/>
        </w:rPr>
        <w:t>specifica istanza di partecipazione in carta semplice, utilizzando esclusivamente</w:t>
      </w:r>
      <w:r w:rsidR="003D60BF">
        <w:rPr>
          <w:rFonts w:ascii="Times New Roman" w:hAnsi="Times New Roman" w:cs="Times New Roman"/>
          <w:sz w:val="22"/>
          <w:szCs w:val="22"/>
        </w:rPr>
        <w:t xml:space="preserve"> </w:t>
      </w:r>
      <w:r w:rsidR="003D60BF" w:rsidRPr="00B51A42">
        <w:rPr>
          <w:rFonts w:ascii="Times New Roman" w:hAnsi="Times New Roman" w:cs="Times New Roman"/>
          <w:b/>
          <w:sz w:val="22"/>
          <w:szCs w:val="22"/>
          <w:u w:val="single"/>
        </w:rPr>
        <w:t>l'</w:t>
      </w:r>
      <w:r w:rsidR="003D60BF" w:rsidRPr="00B51A42">
        <w:rPr>
          <w:rFonts w:ascii="Times New Roman" w:hAnsi="Times New Roman" w:cs="Times New Roman"/>
          <w:b/>
          <w:bCs/>
          <w:sz w:val="22"/>
          <w:szCs w:val="22"/>
          <w:u w:val="single"/>
        </w:rPr>
        <w:t>Allegato  1.</w:t>
      </w:r>
      <w:r w:rsidR="00020696">
        <w:rPr>
          <w:rFonts w:ascii="Times New Roman" w:hAnsi="Times New Roman" w:cs="Times New Roman"/>
          <w:b/>
          <w:bCs/>
          <w:sz w:val="22"/>
          <w:szCs w:val="22"/>
          <w:u w:val="single"/>
        </w:rPr>
        <w:t>a</w:t>
      </w:r>
      <w:r w:rsidR="003D60BF" w:rsidRPr="00462179">
        <w:rPr>
          <w:rFonts w:ascii="Times New Roman" w:hAnsi="Times New Roman" w:cs="Times New Roman"/>
          <w:b/>
          <w:bCs/>
          <w:sz w:val="22"/>
          <w:szCs w:val="22"/>
        </w:rPr>
        <w:t xml:space="preserve"> </w:t>
      </w:r>
      <w:r w:rsidR="003D60BF">
        <w:rPr>
          <w:rFonts w:ascii="Times New Roman" w:hAnsi="Times New Roman" w:cs="Times New Roman"/>
          <w:b/>
          <w:bCs/>
          <w:sz w:val="22"/>
          <w:szCs w:val="22"/>
        </w:rPr>
        <w:t>per il CORSO ID 12</w:t>
      </w:r>
      <w:r w:rsidR="00020696">
        <w:rPr>
          <w:rFonts w:ascii="Times New Roman" w:hAnsi="Times New Roman" w:cs="Times New Roman"/>
          <w:b/>
          <w:bCs/>
          <w:sz w:val="22"/>
          <w:szCs w:val="22"/>
        </w:rPr>
        <w:t>3</w:t>
      </w:r>
      <w:r w:rsidR="003D60BF">
        <w:rPr>
          <w:rFonts w:ascii="Times New Roman" w:hAnsi="Times New Roman" w:cs="Times New Roman"/>
          <w:b/>
          <w:bCs/>
          <w:sz w:val="22"/>
          <w:szCs w:val="22"/>
        </w:rPr>
        <w:t xml:space="preserve"> EDIZIONE 16</w:t>
      </w:r>
      <w:r w:rsidR="00020696">
        <w:rPr>
          <w:rFonts w:ascii="Times New Roman" w:hAnsi="Times New Roman" w:cs="Times New Roman"/>
          <w:b/>
          <w:bCs/>
          <w:sz w:val="22"/>
          <w:szCs w:val="22"/>
        </w:rPr>
        <w:t>6</w:t>
      </w:r>
      <w:r w:rsidR="003D60BF">
        <w:rPr>
          <w:rFonts w:ascii="Times New Roman" w:hAnsi="Times New Roman" w:cs="Times New Roman"/>
          <w:sz w:val="22"/>
          <w:szCs w:val="22"/>
        </w:rPr>
        <w:t xml:space="preserve"> </w:t>
      </w:r>
      <w:r w:rsidRPr="00462179">
        <w:rPr>
          <w:rFonts w:ascii="Times New Roman" w:hAnsi="Times New Roman" w:cs="Times New Roman"/>
          <w:sz w:val="22"/>
          <w:szCs w:val="22"/>
        </w:rPr>
        <w:t xml:space="preserve"> </w:t>
      </w:r>
      <w:r w:rsidRPr="00B51A42">
        <w:rPr>
          <w:rFonts w:ascii="Times New Roman" w:hAnsi="Times New Roman" w:cs="Times New Roman"/>
          <w:b/>
          <w:sz w:val="22"/>
          <w:szCs w:val="22"/>
          <w:u w:val="single"/>
        </w:rPr>
        <w:t>l'</w:t>
      </w:r>
      <w:r w:rsidRPr="00B51A42">
        <w:rPr>
          <w:rFonts w:ascii="Times New Roman" w:hAnsi="Times New Roman" w:cs="Times New Roman"/>
          <w:b/>
          <w:bCs/>
          <w:sz w:val="22"/>
          <w:szCs w:val="22"/>
          <w:u w:val="single"/>
        </w:rPr>
        <w:t xml:space="preserve">Allegato </w:t>
      </w:r>
      <w:r w:rsidR="00B51A42" w:rsidRPr="00B51A42">
        <w:rPr>
          <w:rFonts w:ascii="Times New Roman" w:hAnsi="Times New Roman" w:cs="Times New Roman"/>
          <w:b/>
          <w:bCs/>
          <w:sz w:val="22"/>
          <w:szCs w:val="22"/>
          <w:u w:val="single"/>
        </w:rPr>
        <w:t xml:space="preserve"> </w:t>
      </w:r>
      <w:r w:rsidR="00462179" w:rsidRPr="00B51A42">
        <w:rPr>
          <w:rFonts w:ascii="Times New Roman" w:hAnsi="Times New Roman" w:cs="Times New Roman"/>
          <w:b/>
          <w:bCs/>
          <w:sz w:val="22"/>
          <w:szCs w:val="22"/>
          <w:u w:val="single"/>
        </w:rPr>
        <w:t>1.b</w:t>
      </w:r>
      <w:r w:rsidR="00462179" w:rsidRPr="00462179">
        <w:rPr>
          <w:rFonts w:ascii="Times New Roman" w:hAnsi="Times New Roman" w:cs="Times New Roman"/>
          <w:b/>
          <w:bCs/>
          <w:sz w:val="22"/>
          <w:szCs w:val="22"/>
        </w:rPr>
        <w:t xml:space="preserve"> </w:t>
      </w:r>
      <w:r w:rsidR="00B51A42">
        <w:rPr>
          <w:rFonts w:ascii="Times New Roman" w:hAnsi="Times New Roman" w:cs="Times New Roman"/>
          <w:b/>
          <w:bCs/>
          <w:sz w:val="22"/>
          <w:szCs w:val="22"/>
        </w:rPr>
        <w:t xml:space="preserve">per il CORSO ID 124 EDIZIONE 167 e </w:t>
      </w:r>
      <w:r w:rsidR="00B51A42" w:rsidRPr="00B51A42">
        <w:rPr>
          <w:rFonts w:ascii="Times New Roman" w:hAnsi="Times New Roman" w:cs="Times New Roman"/>
          <w:b/>
          <w:bCs/>
          <w:sz w:val="22"/>
          <w:szCs w:val="22"/>
          <w:u w:val="single"/>
        </w:rPr>
        <w:t>l’A</w:t>
      </w:r>
      <w:r w:rsidR="00462179" w:rsidRPr="00B51A42">
        <w:rPr>
          <w:rFonts w:ascii="Times New Roman" w:hAnsi="Times New Roman" w:cs="Times New Roman"/>
          <w:b/>
          <w:bCs/>
          <w:sz w:val="22"/>
          <w:szCs w:val="22"/>
          <w:u w:val="single"/>
        </w:rPr>
        <w:t>llegato 1.c</w:t>
      </w:r>
      <w:r w:rsidR="00462179" w:rsidRPr="00462179">
        <w:rPr>
          <w:rFonts w:ascii="Times New Roman" w:hAnsi="Times New Roman" w:cs="Times New Roman"/>
          <w:b/>
          <w:bCs/>
          <w:sz w:val="22"/>
          <w:szCs w:val="22"/>
        </w:rPr>
        <w:t xml:space="preserve"> per </w:t>
      </w:r>
      <w:r w:rsidR="00B51A42">
        <w:rPr>
          <w:rFonts w:ascii="Times New Roman" w:hAnsi="Times New Roman" w:cs="Times New Roman"/>
          <w:b/>
          <w:bCs/>
          <w:sz w:val="22"/>
          <w:szCs w:val="22"/>
        </w:rPr>
        <w:t xml:space="preserve">il </w:t>
      </w:r>
      <w:r w:rsidR="00462179" w:rsidRPr="00462179">
        <w:rPr>
          <w:rFonts w:ascii="Times New Roman" w:hAnsi="Times New Roman" w:cs="Times New Roman"/>
          <w:b/>
          <w:bCs/>
          <w:sz w:val="22"/>
          <w:szCs w:val="22"/>
        </w:rPr>
        <w:t>CORSO ID 125 EDIZIONE 168)</w:t>
      </w:r>
      <w:r w:rsidR="00462179">
        <w:rPr>
          <w:rFonts w:ascii="Times New Roman" w:hAnsi="Times New Roman" w:cs="Times New Roman"/>
          <w:b/>
          <w:bCs/>
          <w:sz w:val="22"/>
          <w:szCs w:val="22"/>
        </w:rPr>
        <w:t xml:space="preserve">, </w:t>
      </w:r>
      <w:r w:rsidR="00B51A42" w:rsidRPr="00B51A42">
        <w:rPr>
          <w:rFonts w:ascii="Times New Roman" w:hAnsi="Times New Roman" w:cs="Times New Roman"/>
          <w:bCs/>
          <w:sz w:val="22"/>
          <w:szCs w:val="22"/>
        </w:rPr>
        <w:t>(</w:t>
      </w:r>
      <w:r w:rsidRPr="00462179">
        <w:rPr>
          <w:rFonts w:ascii="Times New Roman" w:hAnsi="Times New Roman" w:cs="Times New Roman"/>
          <w:sz w:val="22"/>
          <w:szCs w:val="22"/>
        </w:rPr>
        <w:t>scaricabil</w:t>
      </w:r>
      <w:r w:rsidR="00B51A42">
        <w:rPr>
          <w:rFonts w:ascii="Times New Roman" w:hAnsi="Times New Roman" w:cs="Times New Roman"/>
          <w:sz w:val="22"/>
          <w:szCs w:val="22"/>
        </w:rPr>
        <w:t>i</w:t>
      </w:r>
      <w:r w:rsidRPr="00462179">
        <w:rPr>
          <w:rFonts w:ascii="Times New Roman" w:hAnsi="Times New Roman" w:cs="Times New Roman"/>
          <w:sz w:val="22"/>
          <w:szCs w:val="22"/>
        </w:rPr>
        <w:t xml:space="preserve"> anche dal sito </w:t>
      </w:r>
      <w:r w:rsidRPr="00462179">
        <w:rPr>
          <w:rFonts w:ascii="Times New Roman" w:hAnsi="Times New Roman" w:cs="Times New Roman"/>
          <w:color w:val="auto"/>
          <w:sz w:val="22"/>
          <w:szCs w:val="22"/>
        </w:rPr>
        <w:t xml:space="preserve">dell'Ente </w:t>
      </w:r>
      <w:r w:rsidRPr="00462179">
        <w:rPr>
          <w:rFonts w:ascii="Times New Roman" w:hAnsi="Times New Roman" w:cs="Times New Roman"/>
          <w:b/>
          <w:color w:val="auto"/>
          <w:sz w:val="22"/>
          <w:szCs w:val="22"/>
        </w:rPr>
        <w:t>www.</w:t>
      </w:r>
      <w:r w:rsidR="00BA35F9" w:rsidRPr="00462179">
        <w:rPr>
          <w:rFonts w:ascii="Times New Roman" w:hAnsi="Times New Roman" w:cs="Times New Roman"/>
          <w:b/>
          <w:color w:val="auto"/>
          <w:sz w:val="22"/>
          <w:szCs w:val="22"/>
        </w:rPr>
        <w:t>civitasrl.it</w:t>
      </w:r>
      <w:r w:rsidR="00B51A42" w:rsidRPr="00B51A42">
        <w:rPr>
          <w:rFonts w:ascii="Times New Roman" w:hAnsi="Times New Roman" w:cs="Times New Roman"/>
          <w:color w:val="auto"/>
          <w:sz w:val="22"/>
          <w:szCs w:val="22"/>
        </w:rPr>
        <w:t>)</w:t>
      </w:r>
      <w:r w:rsidR="00B51A42">
        <w:rPr>
          <w:rFonts w:ascii="Times New Roman" w:hAnsi="Times New Roman" w:cs="Times New Roman"/>
          <w:color w:val="auto"/>
          <w:sz w:val="22"/>
          <w:szCs w:val="22"/>
        </w:rPr>
        <w:t xml:space="preserve"> pena inammissibilità,</w:t>
      </w:r>
      <w:r w:rsidRPr="00462179">
        <w:rPr>
          <w:rFonts w:ascii="Times New Roman" w:hAnsi="Times New Roman" w:cs="Times New Roman"/>
          <w:color w:val="auto"/>
          <w:sz w:val="22"/>
          <w:szCs w:val="22"/>
        </w:rPr>
        <w:t xml:space="preserve"> indirizzata a </w:t>
      </w:r>
      <w:r w:rsidR="004D5592" w:rsidRPr="00462179">
        <w:rPr>
          <w:rFonts w:ascii="Times New Roman" w:hAnsi="Times New Roman" w:cs="Times New Roman"/>
          <w:color w:val="auto"/>
          <w:sz w:val="22"/>
          <w:szCs w:val="22"/>
        </w:rPr>
        <w:t xml:space="preserve">               </w:t>
      </w:r>
      <w:r w:rsidR="00BA35F9" w:rsidRPr="00462179">
        <w:rPr>
          <w:rFonts w:ascii="Times New Roman" w:hAnsi="Times New Roman" w:cs="Times New Roman"/>
          <w:bCs/>
          <w:i/>
          <w:color w:val="auto"/>
          <w:sz w:val="22"/>
          <w:szCs w:val="22"/>
        </w:rPr>
        <w:t>C</w:t>
      </w:r>
      <w:r w:rsidR="00FD65DB" w:rsidRPr="00462179">
        <w:rPr>
          <w:rFonts w:ascii="Times New Roman" w:hAnsi="Times New Roman" w:cs="Times New Roman"/>
          <w:bCs/>
          <w:i/>
          <w:color w:val="auto"/>
          <w:sz w:val="22"/>
          <w:szCs w:val="22"/>
        </w:rPr>
        <w:t>IVITA SRL</w:t>
      </w:r>
      <w:r w:rsidRPr="00462179">
        <w:rPr>
          <w:rFonts w:ascii="Times New Roman" w:hAnsi="Times New Roman" w:cs="Times New Roman"/>
          <w:i/>
          <w:color w:val="auto"/>
          <w:sz w:val="22"/>
          <w:szCs w:val="22"/>
        </w:rPr>
        <w:t xml:space="preserve"> </w:t>
      </w:r>
      <w:r w:rsidR="00D47A9B" w:rsidRPr="00462179">
        <w:rPr>
          <w:rFonts w:ascii="Times New Roman" w:hAnsi="Times New Roman" w:cs="Times New Roman"/>
          <w:i/>
          <w:color w:val="auto"/>
          <w:sz w:val="22"/>
          <w:szCs w:val="22"/>
        </w:rPr>
        <w:t xml:space="preserve">sede amministrativa </w:t>
      </w:r>
      <w:r w:rsidR="00420FE3" w:rsidRPr="00462179">
        <w:rPr>
          <w:rFonts w:ascii="Times New Roman" w:hAnsi="Times New Roman" w:cs="Times New Roman"/>
          <w:i/>
          <w:color w:val="auto"/>
          <w:sz w:val="22"/>
          <w:szCs w:val="22"/>
        </w:rPr>
        <w:t xml:space="preserve">Corso Sicilia, 48 Catania </w:t>
      </w:r>
    </w:p>
    <w:p w:rsidR="00130CF9" w:rsidRPr="003E0286" w:rsidRDefault="00130CF9" w:rsidP="00C56B7B">
      <w:pPr>
        <w:pStyle w:val="Default"/>
        <w:numPr>
          <w:ilvl w:val="0"/>
          <w:numId w:val="30"/>
        </w:numPr>
        <w:spacing w:after="27"/>
        <w:jc w:val="both"/>
        <w:rPr>
          <w:rFonts w:ascii="Times New Roman" w:hAnsi="Times New Roman" w:cs="Times New Roman"/>
          <w:sz w:val="22"/>
          <w:szCs w:val="22"/>
        </w:rPr>
      </w:pPr>
      <w:r w:rsidRPr="003E0286">
        <w:rPr>
          <w:rFonts w:ascii="Times New Roman" w:hAnsi="Times New Roman" w:cs="Times New Roman"/>
          <w:sz w:val="22"/>
          <w:szCs w:val="22"/>
        </w:rPr>
        <w:t xml:space="preserve">dettagliato curriculum vitae firmato in originale e sottoscritto ai sensi degli articoli 46 e 47 del D.P.R. 28/12/2000 n. 445 con cui si dichiara che i dati riportati nel curriculum vitae sono veritieri e rispondono alla situazione di fatto e di diritto esistenti alla data di partecipazione al bando, da cui si possano evincere tutte le informazioni necessarie per l’attribuzione del punteggio. </w:t>
      </w:r>
      <w:r w:rsidRPr="00BA35F9">
        <w:rPr>
          <w:rFonts w:ascii="Times New Roman" w:hAnsi="Times New Roman" w:cs="Times New Roman"/>
          <w:sz w:val="22"/>
          <w:szCs w:val="22"/>
          <w:u w:val="single"/>
        </w:rPr>
        <w:t>Al curriculum devono essere allegate copia di tutte le certificazioni dei titoli formativi che concorrono all'attribuzione del punteggio come da griglia di valutazione (punto B)</w:t>
      </w:r>
      <w:r>
        <w:rPr>
          <w:rFonts w:ascii="Times New Roman" w:hAnsi="Times New Roman" w:cs="Times New Roman"/>
          <w:sz w:val="22"/>
          <w:szCs w:val="22"/>
        </w:rPr>
        <w:t xml:space="preserve"> </w:t>
      </w:r>
      <w:r w:rsidRPr="003E0286">
        <w:rPr>
          <w:rFonts w:ascii="Times New Roman" w:hAnsi="Times New Roman" w:cs="Times New Roman"/>
          <w:sz w:val="22"/>
          <w:szCs w:val="22"/>
        </w:rPr>
        <w:t xml:space="preserve"> </w:t>
      </w:r>
    </w:p>
    <w:p w:rsidR="00130CF9" w:rsidRPr="002C75CC" w:rsidRDefault="00130CF9" w:rsidP="00C56B7B">
      <w:pPr>
        <w:pStyle w:val="Default"/>
        <w:numPr>
          <w:ilvl w:val="0"/>
          <w:numId w:val="30"/>
        </w:numPr>
        <w:spacing w:after="27"/>
        <w:jc w:val="both"/>
        <w:rPr>
          <w:rFonts w:ascii="Times New Roman" w:hAnsi="Times New Roman" w:cs="Times New Roman"/>
          <w:sz w:val="22"/>
          <w:szCs w:val="22"/>
        </w:rPr>
      </w:pPr>
      <w:r w:rsidRPr="002C75CC">
        <w:rPr>
          <w:rFonts w:ascii="Times New Roman" w:hAnsi="Times New Roman" w:cs="Times New Roman"/>
          <w:sz w:val="22"/>
          <w:szCs w:val="22"/>
        </w:rPr>
        <w:t xml:space="preserve">autocertificazione secondo il modello </w:t>
      </w:r>
      <w:r w:rsidR="007202E5">
        <w:rPr>
          <w:rFonts w:ascii="Times New Roman" w:hAnsi="Times New Roman" w:cs="Times New Roman"/>
          <w:b/>
          <w:bCs/>
          <w:sz w:val="22"/>
          <w:szCs w:val="22"/>
        </w:rPr>
        <w:t>A</w:t>
      </w:r>
      <w:r w:rsidRPr="002C75CC">
        <w:rPr>
          <w:rFonts w:ascii="Times New Roman" w:hAnsi="Times New Roman" w:cs="Times New Roman"/>
          <w:b/>
          <w:bCs/>
          <w:sz w:val="22"/>
          <w:szCs w:val="22"/>
        </w:rPr>
        <w:t>llegato 2</w:t>
      </w:r>
      <w:r w:rsidR="00462179">
        <w:rPr>
          <w:rFonts w:ascii="Times New Roman" w:hAnsi="Times New Roman" w:cs="Times New Roman"/>
          <w:b/>
          <w:bCs/>
          <w:sz w:val="22"/>
          <w:szCs w:val="22"/>
        </w:rPr>
        <w:t xml:space="preserve"> </w:t>
      </w:r>
      <w:r w:rsidRPr="002C75CC">
        <w:rPr>
          <w:rFonts w:ascii="Times New Roman" w:hAnsi="Times New Roman" w:cs="Times New Roman"/>
          <w:b/>
          <w:bCs/>
          <w:sz w:val="22"/>
          <w:szCs w:val="22"/>
        </w:rPr>
        <w:t>docente</w:t>
      </w:r>
      <w:r w:rsidRPr="002C75CC">
        <w:rPr>
          <w:rFonts w:ascii="Times New Roman" w:hAnsi="Times New Roman" w:cs="Times New Roman"/>
          <w:sz w:val="22"/>
          <w:szCs w:val="22"/>
        </w:rPr>
        <w:t xml:space="preserve">; </w:t>
      </w:r>
    </w:p>
    <w:p w:rsidR="00130CF9" w:rsidRPr="002C75CC" w:rsidRDefault="00130CF9" w:rsidP="00C56B7B">
      <w:pPr>
        <w:pStyle w:val="Default"/>
        <w:numPr>
          <w:ilvl w:val="0"/>
          <w:numId w:val="30"/>
        </w:numPr>
        <w:jc w:val="both"/>
        <w:rPr>
          <w:rFonts w:ascii="Times New Roman" w:hAnsi="Times New Roman" w:cs="Times New Roman"/>
          <w:sz w:val="22"/>
          <w:szCs w:val="22"/>
        </w:rPr>
      </w:pPr>
      <w:r w:rsidRPr="002C75CC">
        <w:rPr>
          <w:rFonts w:ascii="Times New Roman" w:hAnsi="Times New Roman" w:cs="Times New Roman"/>
          <w:sz w:val="22"/>
          <w:szCs w:val="22"/>
        </w:rPr>
        <w:t xml:space="preserve">copia firmata del documento d’identità e del codice fiscale; </w:t>
      </w:r>
    </w:p>
    <w:p w:rsidR="00130CF9" w:rsidRDefault="00130CF9" w:rsidP="00C56B7B">
      <w:pPr>
        <w:pStyle w:val="Default"/>
        <w:jc w:val="both"/>
        <w:rPr>
          <w:rFonts w:ascii="Times New Roman" w:hAnsi="Times New Roman" w:cs="Times New Roman"/>
          <w:sz w:val="22"/>
          <w:szCs w:val="22"/>
        </w:rPr>
      </w:pPr>
    </w:p>
    <w:p w:rsidR="00130CF9" w:rsidRPr="007567C2" w:rsidRDefault="00130CF9" w:rsidP="00447128">
      <w:pPr>
        <w:pStyle w:val="Default"/>
        <w:jc w:val="both"/>
        <w:rPr>
          <w:rFonts w:ascii="Times New Roman" w:hAnsi="Times New Roman" w:cs="Times New Roman"/>
          <w:sz w:val="22"/>
          <w:szCs w:val="22"/>
        </w:rPr>
      </w:pPr>
      <w:r w:rsidRPr="007567C2">
        <w:rPr>
          <w:rFonts w:ascii="Times New Roman" w:hAnsi="Times New Roman" w:cs="Times New Roman"/>
          <w:sz w:val="22"/>
          <w:szCs w:val="22"/>
        </w:rPr>
        <w:t xml:space="preserve">La documentazione sopra descritta dovrà essere presentata in una delle seguenti modalità: </w:t>
      </w:r>
    </w:p>
    <w:p w:rsidR="00130CF9" w:rsidRPr="002C75CC" w:rsidRDefault="00130CF9" w:rsidP="00447128">
      <w:pPr>
        <w:pStyle w:val="Default"/>
        <w:jc w:val="both"/>
        <w:rPr>
          <w:rFonts w:ascii="Times New Roman" w:hAnsi="Times New Roman" w:cs="Times New Roman"/>
          <w:b/>
          <w:sz w:val="22"/>
          <w:szCs w:val="22"/>
        </w:rPr>
      </w:pPr>
      <w:r w:rsidRPr="007567C2">
        <w:rPr>
          <w:rFonts w:ascii="Times New Roman" w:hAnsi="Times New Roman" w:cs="Times New Roman"/>
          <w:b/>
          <w:bCs/>
          <w:sz w:val="22"/>
          <w:szCs w:val="22"/>
        </w:rPr>
        <w:t>1) in busta chiusa</w:t>
      </w:r>
      <w:r w:rsidRPr="007567C2">
        <w:rPr>
          <w:rFonts w:ascii="Times New Roman" w:hAnsi="Times New Roman" w:cs="Times New Roman"/>
          <w:sz w:val="22"/>
          <w:szCs w:val="22"/>
        </w:rPr>
        <w:t xml:space="preserve">, consegnata a mano, recante all’esterno la dicitura: </w:t>
      </w:r>
      <w:r w:rsidRPr="007567C2">
        <w:rPr>
          <w:rFonts w:ascii="Times New Roman" w:hAnsi="Times New Roman" w:cs="Times New Roman"/>
          <w:b/>
          <w:bCs/>
          <w:i/>
          <w:iCs/>
          <w:sz w:val="22"/>
          <w:szCs w:val="22"/>
        </w:rPr>
        <w:t xml:space="preserve">“DOMANDA DI CANDIDATURA BANDO RECLUTAMENTO DI PERSONALE ESTERNO Avviso </w:t>
      </w:r>
      <w:r w:rsidR="00CD308F" w:rsidRPr="007567C2">
        <w:rPr>
          <w:rFonts w:ascii="Times New Roman" w:hAnsi="Times New Roman" w:cs="Times New Roman"/>
          <w:b/>
          <w:bCs/>
          <w:i/>
          <w:iCs/>
          <w:sz w:val="22"/>
          <w:szCs w:val="22"/>
        </w:rPr>
        <w:t>33</w:t>
      </w:r>
      <w:r w:rsidRPr="007567C2">
        <w:rPr>
          <w:rFonts w:ascii="Times New Roman" w:hAnsi="Times New Roman" w:cs="Times New Roman"/>
          <w:b/>
          <w:bCs/>
          <w:i/>
          <w:iCs/>
          <w:sz w:val="22"/>
          <w:szCs w:val="22"/>
        </w:rPr>
        <w:t>/201</w:t>
      </w:r>
      <w:r w:rsidR="00CD308F" w:rsidRPr="007567C2">
        <w:rPr>
          <w:rFonts w:ascii="Times New Roman" w:hAnsi="Times New Roman" w:cs="Times New Roman"/>
          <w:b/>
          <w:bCs/>
          <w:i/>
          <w:iCs/>
          <w:sz w:val="22"/>
          <w:szCs w:val="22"/>
        </w:rPr>
        <w:t>9</w:t>
      </w:r>
      <w:r w:rsidRPr="007567C2">
        <w:rPr>
          <w:rFonts w:ascii="Times New Roman" w:hAnsi="Times New Roman" w:cs="Times New Roman"/>
          <w:b/>
          <w:bCs/>
          <w:i/>
          <w:iCs/>
          <w:sz w:val="22"/>
          <w:szCs w:val="22"/>
        </w:rPr>
        <w:t xml:space="preserve">” </w:t>
      </w:r>
      <w:r w:rsidRPr="007567C2">
        <w:rPr>
          <w:rFonts w:ascii="Times New Roman" w:hAnsi="Times New Roman" w:cs="Times New Roman"/>
          <w:i/>
          <w:iCs/>
          <w:sz w:val="22"/>
          <w:szCs w:val="22"/>
        </w:rPr>
        <w:t xml:space="preserve">e indirizzata a: </w:t>
      </w:r>
      <w:r w:rsidR="00FD65DB" w:rsidRPr="007567C2">
        <w:rPr>
          <w:rFonts w:ascii="Times New Roman" w:hAnsi="Times New Roman" w:cs="Times New Roman"/>
          <w:bCs/>
          <w:i/>
          <w:color w:val="auto"/>
          <w:sz w:val="22"/>
          <w:szCs w:val="22"/>
        </w:rPr>
        <w:t>CIVITA SRL</w:t>
      </w:r>
      <w:r w:rsidR="00CD308F" w:rsidRPr="007567C2">
        <w:rPr>
          <w:rFonts w:ascii="Times New Roman" w:hAnsi="Times New Roman" w:cs="Times New Roman"/>
          <w:bCs/>
          <w:i/>
          <w:color w:val="auto"/>
          <w:sz w:val="22"/>
          <w:szCs w:val="22"/>
        </w:rPr>
        <w:t xml:space="preserve"> sede amministrativa Corso Sicilia, 48</w:t>
      </w:r>
      <w:r w:rsidRPr="007567C2">
        <w:rPr>
          <w:rFonts w:ascii="Times New Roman" w:hAnsi="Times New Roman" w:cs="Times New Roman"/>
          <w:sz w:val="22"/>
          <w:szCs w:val="22"/>
        </w:rPr>
        <w:t>. L</w:t>
      </w:r>
      <w:r w:rsidR="00CD308F" w:rsidRPr="007567C2">
        <w:rPr>
          <w:rFonts w:ascii="Times New Roman" w:hAnsi="Times New Roman" w:cs="Times New Roman"/>
          <w:sz w:val="22"/>
          <w:szCs w:val="22"/>
        </w:rPr>
        <w:t>'ufficio</w:t>
      </w:r>
      <w:r w:rsidRPr="007567C2">
        <w:rPr>
          <w:rFonts w:ascii="Times New Roman" w:hAnsi="Times New Roman" w:cs="Times New Roman"/>
          <w:sz w:val="22"/>
          <w:szCs w:val="22"/>
        </w:rPr>
        <w:t xml:space="preserve"> per la ricezio</w:t>
      </w:r>
      <w:r w:rsidR="00CD308F" w:rsidRPr="007567C2">
        <w:rPr>
          <w:rFonts w:ascii="Times New Roman" w:hAnsi="Times New Roman" w:cs="Times New Roman"/>
          <w:sz w:val="22"/>
          <w:szCs w:val="22"/>
        </w:rPr>
        <w:t>ne delle candidature sarà aperto</w:t>
      </w:r>
      <w:r w:rsidR="00781B27" w:rsidRPr="007567C2">
        <w:rPr>
          <w:rFonts w:ascii="Times New Roman" w:hAnsi="Times New Roman" w:cs="Times New Roman"/>
          <w:sz w:val="22"/>
          <w:szCs w:val="22"/>
        </w:rPr>
        <w:t xml:space="preserve"> dal Lunedì al </w:t>
      </w:r>
      <w:r w:rsidR="00020696">
        <w:rPr>
          <w:rFonts w:ascii="Times New Roman" w:hAnsi="Times New Roman" w:cs="Times New Roman"/>
          <w:sz w:val="22"/>
          <w:szCs w:val="22"/>
        </w:rPr>
        <w:t xml:space="preserve">Sabato </w:t>
      </w:r>
      <w:r w:rsidRPr="007567C2">
        <w:rPr>
          <w:rFonts w:ascii="Times New Roman" w:hAnsi="Times New Roman" w:cs="Times New Roman"/>
          <w:b/>
          <w:sz w:val="22"/>
          <w:szCs w:val="22"/>
        </w:rPr>
        <w:t>dalle ore</w:t>
      </w:r>
      <w:r w:rsidR="00FD65DB" w:rsidRPr="007567C2">
        <w:rPr>
          <w:rFonts w:ascii="Times New Roman" w:hAnsi="Times New Roman" w:cs="Times New Roman"/>
          <w:b/>
          <w:sz w:val="22"/>
          <w:szCs w:val="22"/>
        </w:rPr>
        <w:t xml:space="preserve"> 9</w:t>
      </w:r>
      <w:r w:rsidRPr="007567C2">
        <w:rPr>
          <w:rFonts w:ascii="Times New Roman" w:hAnsi="Times New Roman" w:cs="Times New Roman"/>
          <w:b/>
          <w:sz w:val="22"/>
          <w:szCs w:val="22"/>
        </w:rPr>
        <w:t>:00 alle ore 1</w:t>
      </w:r>
      <w:r w:rsidR="00BA35F9" w:rsidRPr="007567C2">
        <w:rPr>
          <w:rFonts w:ascii="Times New Roman" w:hAnsi="Times New Roman" w:cs="Times New Roman"/>
          <w:b/>
          <w:sz w:val="22"/>
          <w:szCs w:val="22"/>
        </w:rPr>
        <w:t>3</w:t>
      </w:r>
      <w:r w:rsidRPr="007567C2">
        <w:rPr>
          <w:rFonts w:ascii="Times New Roman" w:hAnsi="Times New Roman" w:cs="Times New Roman"/>
          <w:b/>
          <w:sz w:val="22"/>
          <w:szCs w:val="22"/>
        </w:rPr>
        <w:t>:00;</w:t>
      </w:r>
    </w:p>
    <w:p w:rsidR="00130CF9" w:rsidRPr="002C75CC" w:rsidRDefault="00130CF9" w:rsidP="00447128">
      <w:pPr>
        <w:pStyle w:val="Default"/>
        <w:jc w:val="both"/>
        <w:rPr>
          <w:rFonts w:ascii="Times New Roman" w:hAnsi="Times New Roman" w:cs="Times New Roman"/>
          <w:sz w:val="22"/>
          <w:szCs w:val="22"/>
        </w:rPr>
      </w:pPr>
    </w:p>
    <w:p w:rsidR="00781B27" w:rsidRPr="00FD65DB" w:rsidRDefault="00130CF9" w:rsidP="00447128">
      <w:pPr>
        <w:pStyle w:val="Default"/>
        <w:jc w:val="both"/>
        <w:rPr>
          <w:rFonts w:ascii="Times New Roman" w:hAnsi="Times New Roman" w:cs="Times New Roman"/>
          <w:b/>
          <w:bCs/>
          <w:color w:val="auto"/>
          <w:sz w:val="22"/>
          <w:szCs w:val="22"/>
        </w:rPr>
      </w:pPr>
      <w:r w:rsidRPr="002C75CC">
        <w:rPr>
          <w:rFonts w:ascii="Times New Roman" w:hAnsi="Times New Roman" w:cs="Times New Roman"/>
          <w:b/>
          <w:bCs/>
          <w:sz w:val="22"/>
          <w:szCs w:val="22"/>
        </w:rPr>
        <w:t xml:space="preserve">2) </w:t>
      </w:r>
      <w:r w:rsidRPr="00FD65DB">
        <w:rPr>
          <w:rFonts w:ascii="Times New Roman" w:hAnsi="Times New Roman" w:cs="Times New Roman"/>
          <w:sz w:val="22"/>
          <w:szCs w:val="22"/>
        </w:rPr>
        <w:t xml:space="preserve">tramite Posta Elettronica Certificata (PEC) di cui è titolare l’interessato </w:t>
      </w:r>
      <w:r w:rsidRPr="00FD65DB">
        <w:rPr>
          <w:rFonts w:ascii="Times New Roman" w:hAnsi="Times New Roman" w:cs="Times New Roman"/>
          <w:b/>
          <w:bCs/>
          <w:sz w:val="22"/>
          <w:szCs w:val="22"/>
        </w:rPr>
        <w:t xml:space="preserve">avendo cura di allegare tutta la documentazione richiesta esclusivamente in formato pdf, </w:t>
      </w:r>
      <w:r w:rsidRPr="00FD65DB">
        <w:rPr>
          <w:rFonts w:ascii="Times New Roman" w:hAnsi="Times New Roman" w:cs="Times New Roman"/>
          <w:sz w:val="22"/>
          <w:szCs w:val="22"/>
        </w:rPr>
        <w:t xml:space="preserve">al seguente indirizzo: </w:t>
      </w:r>
      <w:r w:rsidR="00870294" w:rsidRPr="007A0B10">
        <w:rPr>
          <w:rFonts w:ascii="Times New Roman" w:hAnsi="Times New Roman" w:cs="Times New Roman"/>
          <w:b/>
          <w:color w:val="auto"/>
          <w:sz w:val="22"/>
          <w:szCs w:val="22"/>
          <w:u w:val="single"/>
        </w:rPr>
        <w:t>civitasrl</w:t>
      </w:r>
      <w:r w:rsidRPr="007A0B10">
        <w:rPr>
          <w:rFonts w:ascii="Times New Roman" w:hAnsi="Times New Roman" w:cs="Times New Roman"/>
          <w:b/>
          <w:color w:val="auto"/>
          <w:sz w:val="22"/>
          <w:szCs w:val="22"/>
          <w:u w:val="single"/>
        </w:rPr>
        <w:t>@pec.it</w:t>
      </w:r>
      <w:r w:rsidRPr="00FD65DB">
        <w:rPr>
          <w:rFonts w:ascii="Times New Roman" w:hAnsi="Times New Roman" w:cs="Times New Roman"/>
          <w:color w:val="auto"/>
          <w:sz w:val="22"/>
          <w:szCs w:val="22"/>
        </w:rPr>
        <w:t xml:space="preserve">; </w:t>
      </w:r>
      <w:r w:rsidRPr="00FD65DB">
        <w:rPr>
          <w:rFonts w:ascii="Times New Roman" w:hAnsi="Times New Roman" w:cs="Times New Roman"/>
          <w:b/>
          <w:bCs/>
          <w:color w:val="auto"/>
          <w:sz w:val="22"/>
          <w:szCs w:val="22"/>
        </w:rPr>
        <w:t xml:space="preserve">(tale mezzo è possibile solo se la domanda è trasmessa da indirizzo PEC). </w:t>
      </w:r>
    </w:p>
    <w:p w:rsidR="00781B27" w:rsidRPr="00447128" w:rsidRDefault="00870294" w:rsidP="00447128">
      <w:pPr>
        <w:pStyle w:val="Default"/>
        <w:jc w:val="both"/>
        <w:rPr>
          <w:b/>
          <w:color w:val="auto"/>
          <w:sz w:val="22"/>
          <w:szCs w:val="22"/>
        </w:rPr>
      </w:pPr>
      <w:r w:rsidRPr="00FD65DB">
        <w:rPr>
          <w:rFonts w:ascii="Times New Roman" w:hAnsi="Times New Roman" w:cs="Times New Roman"/>
          <w:b/>
          <w:bCs/>
          <w:color w:val="auto"/>
          <w:sz w:val="22"/>
          <w:szCs w:val="22"/>
        </w:rPr>
        <w:t xml:space="preserve">In alternativa </w:t>
      </w:r>
      <w:r w:rsidRPr="00FD65DB">
        <w:rPr>
          <w:rFonts w:ascii="Times New Roman" w:hAnsi="Times New Roman" w:cs="Times New Roman"/>
          <w:color w:val="auto"/>
          <w:sz w:val="22"/>
          <w:szCs w:val="22"/>
        </w:rPr>
        <w:t xml:space="preserve">tramite posta elettronica ordinaria all'indirizzo </w:t>
      </w:r>
      <w:hyperlink r:id="rId11" w:history="1">
        <w:r w:rsidRPr="00447128">
          <w:rPr>
            <w:rStyle w:val="Collegamentoipertestuale"/>
            <w:rFonts w:ascii="Times New Roman" w:hAnsi="Times New Roman" w:cs="Times New Roman"/>
            <w:b/>
            <w:color w:val="auto"/>
            <w:sz w:val="22"/>
            <w:szCs w:val="22"/>
          </w:rPr>
          <w:t>segreteria@civitasrl.it</w:t>
        </w:r>
      </w:hyperlink>
      <w:r w:rsidRPr="00447128">
        <w:rPr>
          <w:rFonts w:ascii="Times New Roman" w:hAnsi="Times New Roman" w:cs="Times New Roman"/>
          <w:b/>
          <w:color w:val="auto"/>
          <w:sz w:val="22"/>
          <w:szCs w:val="22"/>
        </w:rPr>
        <w:t>.</w:t>
      </w:r>
      <w:r w:rsidRPr="00447128">
        <w:rPr>
          <w:b/>
          <w:color w:val="auto"/>
          <w:sz w:val="22"/>
          <w:szCs w:val="22"/>
        </w:rPr>
        <w:t xml:space="preserve"> </w:t>
      </w:r>
    </w:p>
    <w:p w:rsidR="00870294" w:rsidRPr="00E24C7E" w:rsidRDefault="00870294" w:rsidP="00447128">
      <w:pPr>
        <w:pStyle w:val="Default"/>
        <w:jc w:val="both"/>
        <w:rPr>
          <w:rFonts w:ascii="Times New Roman" w:hAnsi="Times New Roman" w:cs="Times New Roman"/>
          <w:b/>
          <w:bCs/>
          <w:color w:val="auto"/>
          <w:sz w:val="22"/>
          <w:szCs w:val="22"/>
        </w:rPr>
      </w:pPr>
      <w:r w:rsidRPr="00E24C7E">
        <w:rPr>
          <w:rFonts w:ascii="Times New Roman" w:hAnsi="Times New Roman" w:cs="Times New Roman"/>
          <w:color w:val="auto"/>
          <w:sz w:val="22"/>
          <w:szCs w:val="22"/>
        </w:rPr>
        <w:t>In entrambi i casi bisogna allegare tutta la documentazione richiesta esclusivamente in formato pdf.</w:t>
      </w:r>
    </w:p>
    <w:p w:rsidR="00130CF9" w:rsidRDefault="00130CF9" w:rsidP="00447128">
      <w:pPr>
        <w:pStyle w:val="Default"/>
        <w:jc w:val="both"/>
        <w:rPr>
          <w:rFonts w:ascii="Times New Roman" w:hAnsi="Times New Roman" w:cs="Times New Roman"/>
          <w:b/>
          <w:bCs/>
          <w:i/>
          <w:iCs/>
          <w:sz w:val="22"/>
          <w:szCs w:val="22"/>
        </w:rPr>
      </w:pPr>
      <w:r w:rsidRPr="002C75CC">
        <w:rPr>
          <w:rFonts w:ascii="Times New Roman" w:hAnsi="Times New Roman" w:cs="Times New Roman"/>
          <w:sz w:val="22"/>
          <w:szCs w:val="22"/>
        </w:rPr>
        <w:t xml:space="preserve">Nel caso di trasmissione </w:t>
      </w:r>
      <w:r w:rsidR="00E24C7E" w:rsidRPr="00E24C7E">
        <w:rPr>
          <w:rFonts w:ascii="Times New Roman" w:hAnsi="Times New Roman" w:cs="Times New Roman"/>
          <w:sz w:val="22"/>
          <w:szCs w:val="22"/>
        </w:rPr>
        <w:t>tramite posta elettronica</w:t>
      </w:r>
      <w:r w:rsidRPr="002C75CC">
        <w:rPr>
          <w:rFonts w:ascii="Times New Roman" w:hAnsi="Times New Roman" w:cs="Times New Roman"/>
          <w:sz w:val="22"/>
          <w:szCs w:val="22"/>
        </w:rPr>
        <w:t xml:space="preserve">, indicare nell’oggetto </w:t>
      </w:r>
      <w:r w:rsidRPr="002C75CC">
        <w:rPr>
          <w:rFonts w:ascii="Times New Roman" w:hAnsi="Times New Roman" w:cs="Times New Roman"/>
          <w:b/>
          <w:bCs/>
          <w:i/>
          <w:iCs/>
          <w:sz w:val="22"/>
          <w:szCs w:val="22"/>
        </w:rPr>
        <w:t xml:space="preserve">“DOMANDA DI CANDIDATURA BANDO RECLUTAMENTO DI PERSONALE ESTERNO Avviso </w:t>
      </w:r>
      <w:r w:rsidR="0003720B">
        <w:rPr>
          <w:rFonts w:ascii="Times New Roman" w:hAnsi="Times New Roman" w:cs="Times New Roman"/>
          <w:b/>
          <w:bCs/>
          <w:i/>
          <w:iCs/>
          <w:sz w:val="22"/>
          <w:szCs w:val="22"/>
        </w:rPr>
        <w:t>33</w:t>
      </w:r>
      <w:r w:rsidRPr="002C75CC">
        <w:rPr>
          <w:rFonts w:ascii="Times New Roman" w:hAnsi="Times New Roman" w:cs="Times New Roman"/>
          <w:b/>
          <w:bCs/>
          <w:i/>
          <w:iCs/>
          <w:sz w:val="22"/>
          <w:szCs w:val="22"/>
        </w:rPr>
        <w:t>/201</w:t>
      </w:r>
      <w:r w:rsidR="0003720B">
        <w:rPr>
          <w:rFonts w:ascii="Times New Roman" w:hAnsi="Times New Roman" w:cs="Times New Roman"/>
          <w:b/>
          <w:bCs/>
          <w:i/>
          <w:iCs/>
          <w:sz w:val="22"/>
          <w:szCs w:val="22"/>
        </w:rPr>
        <w:t>9</w:t>
      </w:r>
      <w:r w:rsidRPr="002C75CC">
        <w:rPr>
          <w:rFonts w:ascii="Times New Roman" w:hAnsi="Times New Roman" w:cs="Times New Roman"/>
          <w:b/>
          <w:bCs/>
          <w:i/>
          <w:iCs/>
          <w:sz w:val="22"/>
          <w:szCs w:val="22"/>
        </w:rPr>
        <w:t>”.</w:t>
      </w:r>
      <w:r w:rsidRPr="00A331DB">
        <w:rPr>
          <w:rFonts w:ascii="Times New Roman" w:hAnsi="Times New Roman" w:cs="Times New Roman"/>
          <w:b/>
          <w:bCs/>
          <w:i/>
          <w:iCs/>
          <w:sz w:val="22"/>
          <w:szCs w:val="22"/>
        </w:rPr>
        <w:t xml:space="preserve"> </w:t>
      </w:r>
    </w:p>
    <w:p w:rsidR="00130CF9" w:rsidRPr="00A331DB" w:rsidRDefault="00130CF9" w:rsidP="00447128">
      <w:pPr>
        <w:pStyle w:val="Default"/>
        <w:jc w:val="both"/>
        <w:rPr>
          <w:rFonts w:ascii="Times New Roman" w:hAnsi="Times New Roman" w:cs="Times New Roman"/>
          <w:sz w:val="22"/>
          <w:szCs w:val="22"/>
        </w:rPr>
      </w:pPr>
    </w:p>
    <w:p w:rsidR="00130CF9" w:rsidRPr="00654D65" w:rsidRDefault="00130CF9" w:rsidP="00447128">
      <w:pPr>
        <w:jc w:val="both"/>
        <w:rPr>
          <w:sz w:val="22"/>
          <w:szCs w:val="22"/>
        </w:rPr>
      </w:pPr>
      <w:r w:rsidRPr="00654D65">
        <w:rPr>
          <w:sz w:val="22"/>
          <w:szCs w:val="22"/>
        </w:rPr>
        <w:t xml:space="preserve">Le domande si intendono validamente pervenute soltanto </w:t>
      </w:r>
      <w:r w:rsidR="003F5ACF" w:rsidRPr="00654D65">
        <w:rPr>
          <w:sz w:val="22"/>
          <w:szCs w:val="22"/>
        </w:rPr>
        <w:t xml:space="preserve">dopo la pubblicazione del bando  sul sito </w:t>
      </w:r>
      <w:r w:rsidR="003F5ACF" w:rsidRPr="00654D65">
        <w:rPr>
          <w:b/>
          <w:sz w:val="22"/>
          <w:szCs w:val="22"/>
        </w:rPr>
        <w:t>www.civitasrl.it</w:t>
      </w:r>
      <w:r w:rsidRPr="00654D65">
        <w:rPr>
          <w:sz w:val="22"/>
          <w:szCs w:val="22"/>
        </w:rPr>
        <w:t xml:space="preserve"> sezione dedicata all’interno, denominata </w:t>
      </w:r>
      <w:r w:rsidRPr="0069706C">
        <w:rPr>
          <w:b/>
          <w:sz w:val="22"/>
          <w:szCs w:val="22"/>
        </w:rPr>
        <w:t>“ricerca selezione del personale”.</w:t>
      </w:r>
      <w:r w:rsidRPr="00654D65">
        <w:rPr>
          <w:sz w:val="22"/>
          <w:szCs w:val="22"/>
        </w:rPr>
        <w:t xml:space="preserve"> </w:t>
      </w:r>
    </w:p>
    <w:p w:rsidR="00130CF9" w:rsidRDefault="00130CF9" w:rsidP="00447128">
      <w:pPr>
        <w:jc w:val="both"/>
        <w:rPr>
          <w:sz w:val="22"/>
          <w:szCs w:val="22"/>
        </w:rPr>
      </w:pPr>
      <w:r w:rsidRPr="00654D65">
        <w:rPr>
          <w:sz w:val="22"/>
          <w:szCs w:val="22"/>
        </w:rPr>
        <w:t>Pertanto, si fa presente che non saranno prese in considerazione le domande pervenute prima di tale data e/o oltre la data di scadenza.</w:t>
      </w:r>
    </w:p>
    <w:p w:rsidR="00130CF9" w:rsidRDefault="00130CF9" w:rsidP="00447128">
      <w:pPr>
        <w:pStyle w:val="Default"/>
        <w:jc w:val="both"/>
        <w:rPr>
          <w:b/>
          <w:bCs/>
          <w:sz w:val="22"/>
          <w:szCs w:val="22"/>
        </w:rPr>
      </w:pPr>
    </w:p>
    <w:p w:rsidR="00870294" w:rsidRPr="00EF0F4D" w:rsidRDefault="00870294" w:rsidP="00C56B7B">
      <w:pPr>
        <w:pStyle w:val="Default"/>
        <w:jc w:val="both"/>
        <w:rPr>
          <w:rFonts w:ascii="Times New Roman" w:hAnsi="Times New Roman" w:cs="Times New Roman"/>
          <w:sz w:val="22"/>
          <w:szCs w:val="22"/>
        </w:rPr>
      </w:pPr>
      <w:r w:rsidRPr="00EF0F4D">
        <w:rPr>
          <w:rFonts w:ascii="Times New Roman" w:hAnsi="Times New Roman" w:cs="Times New Roman"/>
          <w:bCs/>
          <w:sz w:val="22"/>
          <w:szCs w:val="22"/>
        </w:rPr>
        <w:t xml:space="preserve">L’ente declina qualsiasi responsabilità per le istanze pervenute oltre il termine indicato dall’Avviso. </w:t>
      </w:r>
    </w:p>
    <w:p w:rsidR="00870294" w:rsidRDefault="00870294" w:rsidP="00C56B7B">
      <w:pPr>
        <w:pStyle w:val="Default"/>
        <w:jc w:val="both"/>
        <w:rPr>
          <w:rFonts w:ascii="Times New Roman" w:hAnsi="Times New Roman" w:cs="Times New Roman"/>
          <w:sz w:val="22"/>
          <w:szCs w:val="22"/>
        </w:rPr>
      </w:pPr>
      <w:r w:rsidRPr="00EF0F4D">
        <w:rPr>
          <w:rFonts w:ascii="Times New Roman" w:hAnsi="Times New Roman" w:cs="Times New Roman"/>
          <w:sz w:val="22"/>
          <w:szCs w:val="22"/>
        </w:rPr>
        <w:t xml:space="preserve">Il rispetto del termine di presentazione </w:t>
      </w:r>
      <w:r w:rsidRPr="002C75CC">
        <w:rPr>
          <w:rFonts w:ascii="Times New Roman" w:hAnsi="Times New Roman" w:cs="Times New Roman"/>
          <w:sz w:val="22"/>
          <w:szCs w:val="22"/>
        </w:rPr>
        <w:t xml:space="preserve">delle domande consegnate a mano sarà accertata dall’ente </w:t>
      </w:r>
      <w:r w:rsidRPr="00654D65">
        <w:rPr>
          <w:rFonts w:ascii="Times New Roman" w:hAnsi="Times New Roman" w:cs="Times New Roman"/>
          <w:sz w:val="22"/>
          <w:szCs w:val="22"/>
        </w:rPr>
        <w:t>mediante apposizione sulle stesse del timbro recante la data di acquisizione.</w:t>
      </w:r>
    </w:p>
    <w:p w:rsidR="00870294" w:rsidRPr="002C75CC" w:rsidRDefault="00870294" w:rsidP="00C56B7B">
      <w:pPr>
        <w:pStyle w:val="Default"/>
        <w:jc w:val="both"/>
        <w:rPr>
          <w:rFonts w:ascii="Times New Roman" w:hAnsi="Times New Roman" w:cs="Times New Roman"/>
          <w:sz w:val="22"/>
          <w:szCs w:val="22"/>
        </w:rPr>
      </w:pPr>
      <w:r w:rsidRPr="002C75CC">
        <w:rPr>
          <w:rFonts w:ascii="Times New Roman" w:hAnsi="Times New Roman" w:cs="Times New Roman"/>
          <w:sz w:val="22"/>
          <w:szCs w:val="22"/>
        </w:rPr>
        <w:t xml:space="preserve"> Il rispetto del termine di presentazione delle domande inviate tramite P.E.C. </w:t>
      </w:r>
      <w:r>
        <w:rPr>
          <w:rFonts w:ascii="Times New Roman" w:hAnsi="Times New Roman" w:cs="Times New Roman"/>
          <w:sz w:val="22"/>
          <w:szCs w:val="22"/>
        </w:rPr>
        <w:t xml:space="preserve">o posta ordinaria </w:t>
      </w:r>
      <w:r w:rsidRPr="002C75CC">
        <w:rPr>
          <w:rFonts w:ascii="Times New Roman" w:hAnsi="Times New Roman" w:cs="Times New Roman"/>
          <w:sz w:val="22"/>
          <w:szCs w:val="22"/>
        </w:rPr>
        <w:t xml:space="preserve">avverrà mediante verifica della data e dell’orario di ricezione risultante dal server. </w:t>
      </w:r>
    </w:p>
    <w:p w:rsidR="00130CF9" w:rsidRPr="002C75CC" w:rsidRDefault="00130CF9" w:rsidP="00C56B7B">
      <w:pPr>
        <w:pStyle w:val="Default"/>
        <w:jc w:val="both"/>
        <w:rPr>
          <w:rFonts w:ascii="Times New Roman" w:hAnsi="Times New Roman" w:cs="Times New Roman"/>
          <w:sz w:val="22"/>
          <w:szCs w:val="22"/>
        </w:rPr>
      </w:pPr>
      <w:r w:rsidRPr="002C75CC">
        <w:rPr>
          <w:rFonts w:ascii="Times New Roman" w:hAnsi="Times New Roman" w:cs="Times New Roman"/>
          <w:sz w:val="22"/>
          <w:szCs w:val="22"/>
        </w:rPr>
        <w:t xml:space="preserve"> </w:t>
      </w:r>
    </w:p>
    <w:p w:rsidR="00130CF9" w:rsidRPr="00EF0F4D" w:rsidRDefault="00130CF9" w:rsidP="00C56B7B">
      <w:pPr>
        <w:pStyle w:val="Default"/>
        <w:rPr>
          <w:rFonts w:ascii="Times New Roman" w:hAnsi="Times New Roman" w:cs="Times New Roman"/>
          <w:color w:val="auto"/>
          <w:sz w:val="22"/>
          <w:szCs w:val="22"/>
        </w:rPr>
      </w:pPr>
      <w:r w:rsidRPr="00EF0F4D">
        <w:rPr>
          <w:rFonts w:ascii="Times New Roman" w:hAnsi="Times New Roman" w:cs="Times New Roman"/>
          <w:color w:val="auto"/>
          <w:sz w:val="22"/>
          <w:szCs w:val="22"/>
        </w:rPr>
        <w:t xml:space="preserve">Non saranno ritenute valide le domande: </w:t>
      </w:r>
    </w:p>
    <w:p w:rsidR="00130CF9" w:rsidRPr="00EF0F4D" w:rsidRDefault="00130CF9" w:rsidP="00C56B7B">
      <w:pPr>
        <w:pStyle w:val="Default"/>
        <w:numPr>
          <w:ilvl w:val="0"/>
          <w:numId w:val="30"/>
        </w:numPr>
        <w:spacing w:after="27"/>
        <w:jc w:val="both"/>
        <w:rPr>
          <w:rFonts w:ascii="Times New Roman" w:hAnsi="Times New Roman" w:cs="Times New Roman"/>
          <w:sz w:val="22"/>
          <w:szCs w:val="22"/>
        </w:rPr>
      </w:pPr>
      <w:r w:rsidRPr="00EF0F4D">
        <w:rPr>
          <w:rFonts w:ascii="Times New Roman" w:hAnsi="Times New Roman" w:cs="Times New Roman"/>
          <w:sz w:val="22"/>
          <w:szCs w:val="22"/>
        </w:rPr>
        <w:t xml:space="preserve">presentate da chi non possiede il titolo di studio e/o i titoli formativi pertinenti ai moduli oggetto della candidatura; </w:t>
      </w:r>
    </w:p>
    <w:p w:rsidR="00130CF9" w:rsidRPr="00EF0F4D" w:rsidRDefault="00130CF9" w:rsidP="00C56B7B">
      <w:pPr>
        <w:pStyle w:val="Default"/>
        <w:numPr>
          <w:ilvl w:val="0"/>
          <w:numId w:val="30"/>
        </w:numPr>
        <w:spacing w:after="27"/>
        <w:jc w:val="both"/>
        <w:rPr>
          <w:rFonts w:ascii="Times New Roman" w:hAnsi="Times New Roman" w:cs="Times New Roman"/>
          <w:sz w:val="22"/>
          <w:szCs w:val="22"/>
        </w:rPr>
      </w:pPr>
      <w:r w:rsidRPr="00EF0F4D">
        <w:rPr>
          <w:rFonts w:ascii="Times New Roman" w:hAnsi="Times New Roman" w:cs="Times New Roman"/>
          <w:sz w:val="22"/>
          <w:szCs w:val="22"/>
        </w:rPr>
        <w:t xml:space="preserve">non formalizzate utilizzando l’apposita modulistica scaricabile dal sito; </w:t>
      </w:r>
    </w:p>
    <w:p w:rsidR="00130CF9" w:rsidRPr="00EF0F4D" w:rsidRDefault="00130CF9" w:rsidP="00C56B7B">
      <w:pPr>
        <w:pStyle w:val="Default"/>
        <w:numPr>
          <w:ilvl w:val="0"/>
          <w:numId w:val="30"/>
        </w:numPr>
        <w:spacing w:after="27"/>
        <w:jc w:val="both"/>
        <w:rPr>
          <w:rFonts w:ascii="Times New Roman" w:hAnsi="Times New Roman" w:cs="Times New Roman"/>
          <w:sz w:val="22"/>
          <w:szCs w:val="22"/>
        </w:rPr>
      </w:pPr>
      <w:r w:rsidRPr="00EF0F4D">
        <w:rPr>
          <w:rFonts w:ascii="Times New Roman" w:hAnsi="Times New Roman" w:cs="Times New Roman"/>
          <w:sz w:val="22"/>
          <w:szCs w:val="22"/>
        </w:rPr>
        <w:t xml:space="preserve">non corredate dalla documentazione richiesta; </w:t>
      </w:r>
    </w:p>
    <w:p w:rsidR="00130CF9" w:rsidRPr="00EF0F4D" w:rsidRDefault="00130CF9" w:rsidP="00C56B7B">
      <w:pPr>
        <w:pStyle w:val="Default"/>
        <w:numPr>
          <w:ilvl w:val="0"/>
          <w:numId w:val="30"/>
        </w:numPr>
        <w:spacing w:after="27"/>
        <w:jc w:val="both"/>
        <w:rPr>
          <w:rFonts w:ascii="Times New Roman" w:hAnsi="Times New Roman" w:cs="Times New Roman"/>
          <w:sz w:val="22"/>
          <w:szCs w:val="22"/>
        </w:rPr>
      </w:pPr>
      <w:r w:rsidRPr="00EF0F4D">
        <w:rPr>
          <w:rFonts w:ascii="Times New Roman" w:hAnsi="Times New Roman" w:cs="Times New Roman"/>
          <w:sz w:val="22"/>
          <w:szCs w:val="22"/>
        </w:rPr>
        <w:t xml:space="preserve">non debitamente firmate; </w:t>
      </w:r>
    </w:p>
    <w:p w:rsidR="00130CF9" w:rsidRPr="00EF0F4D" w:rsidRDefault="00130CF9" w:rsidP="00C56B7B">
      <w:pPr>
        <w:pStyle w:val="Default"/>
        <w:numPr>
          <w:ilvl w:val="0"/>
          <w:numId w:val="30"/>
        </w:numPr>
        <w:spacing w:after="27"/>
        <w:jc w:val="both"/>
        <w:rPr>
          <w:rFonts w:ascii="Times New Roman" w:hAnsi="Times New Roman" w:cs="Times New Roman"/>
          <w:sz w:val="22"/>
          <w:szCs w:val="22"/>
        </w:rPr>
      </w:pPr>
      <w:r w:rsidRPr="00EF0F4D">
        <w:rPr>
          <w:rFonts w:ascii="Times New Roman" w:hAnsi="Times New Roman" w:cs="Times New Roman"/>
          <w:sz w:val="22"/>
          <w:szCs w:val="22"/>
        </w:rPr>
        <w:t xml:space="preserve">non debitamente compilate; </w:t>
      </w:r>
    </w:p>
    <w:p w:rsidR="00130CF9" w:rsidRPr="002C75CC" w:rsidRDefault="00130CF9" w:rsidP="00C56B7B">
      <w:pPr>
        <w:pStyle w:val="Default"/>
        <w:numPr>
          <w:ilvl w:val="0"/>
          <w:numId w:val="30"/>
        </w:numPr>
        <w:spacing w:after="27"/>
        <w:jc w:val="both"/>
        <w:rPr>
          <w:rFonts w:ascii="Times New Roman" w:hAnsi="Times New Roman" w:cs="Times New Roman"/>
          <w:sz w:val="22"/>
          <w:szCs w:val="22"/>
        </w:rPr>
      </w:pPr>
      <w:r w:rsidRPr="002C75CC">
        <w:rPr>
          <w:rFonts w:ascii="Times New Roman" w:hAnsi="Times New Roman" w:cs="Times New Roman"/>
          <w:sz w:val="22"/>
          <w:szCs w:val="22"/>
        </w:rPr>
        <w:t xml:space="preserve">pervenute con altri mezzi (fax, </w:t>
      </w:r>
      <w:r w:rsidR="00334391">
        <w:rPr>
          <w:rFonts w:ascii="Times New Roman" w:hAnsi="Times New Roman" w:cs="Times New Roman"/>
          <w:sz w:val="22"/>
          <w:szCs w:val="22"/>
        </w:rPr>
        <w:t>e</w:t>
      </w:r>
      <w:r w:rsidRPr="002C75CC">
        <w:rPr>
          <w:rFonts w:ascii="Times New Roman" w:hAnsi="Times New Roman" w:cs="Times New Roman"/>
          <w:sz w:val="22"/>
          <w:szCs w:val="22"/>
        </w:rPr>
        <w:t xml:space="preserve">cc.); </w:t>
      </w:r>
    </w:p>
    <w:p w:rsidR="00130CF9" w:rsidRPr="00EF0F4D" w:rsidRDefault="00130CF9" w:rsidP="00C56B7B">
      <w:pPr>
        <w:pStyle w:val="Default"/>
        <w:numPr>
          <w:ilvl w:val="0"/>
          <w:numId w:val="30"/>
        </w:numPr>
        <w:spacing w:after="27"/>
        <w:jc w:val="both"/>
        <w:rPr>
          <w:rFonts w:ascii="Times New Roman" w:hAnsi="Times New Roman" w:cs="Times New Roman"/>
          <w:sz w:val="22"/>
          <w:szCs w:val="22"/>
        </w:rPr>
      </w:pPr>
      <w:r w:rsidRPr="00EF0F4D">
        <w:rPr>
          <w:rFonts w:ascii="Times New Roman" w:hAnsi="Times New Roman" w:cs="Times New Roman"/>
          <w:sz w:val="22"/>
          <w:szCs w:val="22"/>
        </w:rPr>
        <w:t xml:space="preserve">pervenute oltre la data di scadenza del bando; </w:t>
      </w:r>
    </w:p>
    <w:p w:rsidR="00130CF9" w:rsidRPr="00EF0F4D" w:rsidRDefault="00130CF9" w:rsidP="00C56B7B">
      <w:pPr>
        <w:pStyle w:val="Default"/>
        <w:numPr>
          <w:ilvl w:val="0"/>
          <w:numId w:val="30"/>
        </w:numPr>
        <w:spacing w:after="27"/>
        <w:jc w:val="both"/>
        <w:rPr>
          <w:rFonts w:ascii="Times New Roman" w:hAnsi="Times New Roman" w:cs="Times New Roman"/>
          <w:sz w:val="22"/>
          <w:szCs w:val="22"/>
        </w:rPr>
      </w:pPr>
      <w:r w:rsidRPr="00EF0F4D">
        <w:rPr>
          <w:rFonts w:ascii="Times New Roman" w:hAnsi="Times New Roman" w:cs="Times New Roman"/>
          <w:sz w:val="22"/>
          <w:szCs w:val="22"/>
        </w:rPr>
        <w:lastRenderedPageBreak/>
        <w:t xml:space="preserve">con curriculum non datato e firmato; </w:t>
      </w:r>
    </w:p>
    <w:p w:rsidR="00F24104" w:rsidRPr="00F24104" w:rsidRDefault="00F24104" w:rsidP="00C56B7B">
      <w:pPr>
        <w:pStyle w:val="Default"/>
        <w:numPr>
          <w:ilvl w:val="0"/>
          <w:numId w:val="30"/>
        </w:numPr>
        <w:spacing w:after="27"/>
        <w:jc w:val="both"/>
        <w:rPr>
          <w:rFonts w:ascii="Times New Roman" w:hAnsi="Times New Roman" w:cs="Times New Roman"/>
          <w:sz w:val="22"/>
          <w:szCs w:val="22"/>
        </w:rPr>
      </w:pPr>
      <w:r w:rsidRPr="00F24104">
        <w:rPr>
          <w:rFonts w:ascii="Times New Roman" w:hAnsi="Times New Roman" w:cs="Times New Roman"/>
          <w:sz w:val="22"/>
          <w:szCs w:val="22"/>
        </w:rPr>
        <w:t xml:space="preserve">con allegati in formato differente dal PDF se pervenuti tramite </w:t>
      </w:r>
      <w:proofErr w:type="spellStart"/>
      <w:r w:rsidRPr="00F24104">
        <w:rPr>
          <w:rFonts w:ascii="Times New Roman" w:hAnsi="Times New Roman" w:cs="Times New Roman"/>
          <w:sz w:val="22"/>
          <w:szCs w:val="22"/>
        </w:rPr>
        <w:t>Pec</w:t>
      </w:r>
      <w:proofErr w:type="spellEnd"/>
      <w:r w:rsidRPr="00F24104">
        <w:rPr>
          <w:rFonts w:ascii="Times New Roman" w:hAnsi="Times New Roman" w:cs="Times New Roman"/>
          <w:sz w:val="22"/>
          <w:szCs w:val="22"/>
        </w:rPr>
        <w:t xml:space="preserve"> o posta elettronica ordinaria; </w:t>
      </w:r>
    </w:p>
    <w:p w:rsidR="00F24104" w:rsidRPr="00F24104" w:rsidRDefault="00F24104" w:rsidP="00C56B7B">
      <w:pPr>
        <w:pStyle w:val="Default"/>
        <w:numPr>
          <w:ilvl w:val="0"/>
          <w:numId w:val="30"/>
        </w:numPr>
        <w:spacing w:after="27"/>
        <w:jc w:val="both"/>
        <w:rPr>
          <w:rFonts w:ascii="Times New Roman" w:hAnsi="Times New Roman" w:cs="Times New Roman"/>
          <w:sz w:val="22"/>
          <w:szCs w:val="22"/>
        </w:rPr>
      </w:pPr>
      <w:r w:rsidRPr="00F24104">
        <w:rPr>
          <w:rFonts w:ascii="Times New Roman" w:hAnsi="Times New Roman" w:cs="Times New Roman"/>
          <w:sz w:val="22"/>
          <w:szCs w:val="22"/>
        </w:rPr>
        <w:t xml:space="preserve">allegati in formato PDF illeggibili e/o incompleti. </w:t>
      </w:r>
    </w:p>
    <w:p w:rsidR="00F24104" w:rsidRDefault="00130CF9" w:rsidP="004F1A4C">
      <w:pPr>
        <w:autoSpaceDE w:val="0"/>
        <w:autoSpaceDN w:val="0"/>
        <w:adjustRightInd w:val="0"/>
        <w:jc w:val="both"/>
        <w:rPr>
          <w:iCs/>
          <w:sz w:val="22"/>
          <w:szCs w:val="22"/>
          <w:u w:val="single"/>
        </w:rPr>
      </w:pPr>
      <w:r w:rsidRPr="00EF0F4D">
        <w:rPr>
          <w:iCs/>
          <w:sz w:val="22"/>
          <w:szCs w:val="22"/>
          <w:u w:val="single"/>
        </w:rPr>
        <w:t>La mancanza di uno solo di questi elementi determinerà l’insindacabile decadimento dal diritto di partecipazione alla selezione.</w:t>
      </w:r>
    </w:p>
    <w:p w:rsidR="00130CF9" w:rsidRDefault="00130CF9" w:rsidP="00C56B7B">
      <w:pPr>
        <w:pStyle w:val="Default"/>
        <w:jc w:val="center"/>
        <w:rPr>
          <w:rFonts w:ascii="Times New Roman" w:hAnsi="Times New Roman" w:cs="Times New Roman"/>
          <w:b/>
          <w:bCs/>
          <w:sz w:val="28"/>
          <w:szCs w:val="28"/>
        </w:rPr>
      </w:pPr>
    </w:p>
    <w:p w:rsidR="00130CF9" w:rsidRPr="001239CB" w:rsidRDefault="00130CF9" w:rsidP="00C56B7B">
      <w:pPr>
        <w:pStyle w:val="Default"/>
        <w:jc w:val="center"/>
        <w:rPr>
          <w:rFonts w:ascii="Times New Roman" w:hAnsi="Times New Roman" w:cs="Times New Roman"/>
          <w:sz w:val="28"/>
          <w:szCs w:val="28"/>
        </w:rPr>
      </w:pPr>
      <w:r w:rsidRPr="001239CB">
        <w:rPr>
          <w:rFonts w:ascii="Times New Roman" w:hAnsi="Times New Roman" w:cs="Times New Roman"/>
          <w:b/>
          <w:bCs/>
          <w:sz w:val="28"/>
          <w:szCs w:val="28"/>
        </w:rPr>
        <w:t xml:space="preserve">ART. </w:t>
      </w:r>
      <w:r>
        <w:rPr>
          <w:rFonts w:ascii="Times New Roman" w:hAnsi="Times New Roman" w:cs="Times New Roman"/>
          <w:b/>
          <w:bCs/>
          <w:sz w:val="28"/>
          <w:szCs w:val="28"/>
        </w:rPr>
        <w:t>6</w:t>
      </w:r>
      <w:r w:rsidRPr="001239CB">
        <w:rPr>
          <w:rFonts w:ascii="Times New Roman" w:hAnsi="Times New Roman" w:cs="Times New Roman"/>
          <w:b/>
          <w:bCs/>
          <w:sz w:val="28"/>
          <w:szCs w:val="28"/>
        </w:rPr>
        <w:t xml:space="preserve"> – OPERAZIONI DI SELEZIONE </w:t>
      </w:r>
    </w:p>
    <w:p w:rsidR="004947E4" w:rsidRDefault="00F24104" w:rsidP="00C56B7B">
      <w:pPr>
        <w:pStyle w:val="Default"/>
        <w:jc w:val="both"/>
        <w:rPr>
          <w:rFonts w:ascii="Times New Roman" w:hAnsi="Times New Roman" w:cs="Times New Roman"/>
          <w:color w:val="auto"/>
          <w:sz w:val="22"/>
          <w:szCs w:val="22"/>
        </w:rPr>
      </w:pPr>
      <w:r w:rsidRPr="00654D65">
        <w:rPr>
          <w:rFonts w:ascii="Times New Roman" w:hAnsi="Times New Roman" w:cs="Times New Roman"/>
          <w:color w:val="auto"/>
          <w:sz w:val="22"/>
          <w:szCs w:val="22"/>
        </w:rPr>
        <w:t xml:space="preserve">La selezione sarà </w:t>
      </w:r>
      <w:r w:rsidRPr="007567C2">
        <w:rPr>
          <w:rFonts w:ascii="Times New Roman" w:hAnsi="Times New Roman" w:cs="Times New Roman"/>
          <w:color w:val="auto"/>
          <w:sz w:val="22"/>
          <w:szCs w:val="22"/>
        </w:rPr>
        <w:t xml:space="preserve">effettuata </w:t>
      </w:r>
      <w:r w:rsidR="00020696" w:rsidRPr="00020696">
        <w:rPr>
          <w:rFonts w:ascii="Times New Roman" w:hAnsi="Times New Roman" w:cs="Times New Roman"/>
          <w:b/>
          <w:color w:val="auto"/>
          <w:sz w:val="22"/>
          <w:szCs w:val="22"/>
        </w:rPr>
        <w:t>Sabato</w:t>
      </w:r>
      <w:r w:rsidR="00020696">
        <w:rPr>
          <w:rFonts w:ascii="Times New Roman" w:hAnsi="Times New Roman" w:cs="Times New Roman"/>
          <w:color w:val="auto"/>
          <w:sz w:val="22"/>
          <w:szCs w:val="22"/>
        </w:rPr>
        <w:t xml:space="preserve"> </w:t>
      </w:r>
      <w:r w:rsidR="0080313D" w:rsidRPr="004F1A4C">
        <w:rPr>
          <w:rFonts w:ascii="Times New Roman" w:hAnsi="Times New Roman" w:cs="Times New Roman"/>
          <w:b/>
          <w:color w:val="auto"/>
          <w:sz w:val="22"/>
          <w:szCs w:val="22"/>
        </w:rPr>
        <w:t xml:space="preserve"> </w:t>
      </w:r>
      <w:r w:rsidR="00020696">
        <w:rPr>
          <w:rFonts w:ascii="Times New Roman" w:hAnsi="Times New Roman" w:cs="Times New Roman"/>
          <w:b/>
          <w:color w:val="auto"/>
          <w:sz w:val="22"/>
          <w:szCs w:val="22"/>
        </w:rPr>
        <w:t>05</w:t>
      </w:r>
      <w:r w:rsidR="0080313D" w:rsidRPr="004F1A4C">
        <w:rPr>
          <w:rFonts w:ascii="Times New Roman" w:hAnsi="Times New Roman" w:cs="Times New Roman"/>
          <w:b/>
          <w:color w:val="auto"/>
          <w:sz w:val="22"/>
          <w:szCs w:val="22"/>
        </w:rPr>
        <w:t xml:space="preserve"> </w:t>
      </w:r>
      <w:r w:rsidR="00020696">
        <w:rPr>
          <w:rFonts w:ascii="Times New Roman" w:hAnsi="Times New Roman" w:cs="Times New Roman"/>
          <w:b/>
          <w:color w:val="auto"/>
          <w:sz w:val="22"/>
          <w:szCs w:val="22"/>
        </w:rPr>
        <w:t xml:space="preserve">febbraio </w:t>
      </w:r>
      <w:r w:rsidR="00447128" w:rsidRPr="004F1A4C">
        <w:rPr>
          <w:rFonts w:ascii="Times New Roman" w:hAnsi="Times New Roman" w:cs="Times New Roman"/>
          <w:b/>
          <w:color w:val="auto"/>
          <w:sz w:val="22"/>
          <w:szCs w:val="22"/>
        </w:rPr>
        <w:t xml:space="preserve"> </w:t>
      </w:r>
      <w:r w:rsidRPr="004F1A4C">
        <w:rPr>
          <w:rFonts w:ascii="Times New Roman" w:hAnsi="Times New Roman" w:cs="Times New Roman"/>
          <w:b/>
          <w:color w:val="auto"/>
          <w:sz w:val="22"/>
          <w:szCs w:val="22"/>
        </w:rPr>
        <w:t>20</w:t>
      </w:r>
      <w:r w:rsidR="00447128" w:rsidRPr="004F1A4C">
        <w:rPr>
          <w:rFonts w:ascii="Times New Roman" w:hAnsi="Times New Roman" w:cs="Times New Roman"/>
          <w:b/>
          <w:color w:val="auto"/>
          <w:sz w:val="22"/>
          <w:szCs w:val="22"/>
        </w:rPr>
        <w:t>22</w:t>
      </w:r>
      <w:r w:rsidR="00020696">
        <w:rPr>
          <w:rFonts w:ascii="Times New Roman" w:hAnsi="Times New Roman" w:cs="Times New Roman"/>
          <w:b/>
          <w:color w:val="auto"/>
          <w:sz w:val="22"/>
          <w:szCs w:val="22"/>
        </w:rPr>
        <w:t xml:space="preserve"> alle ore15:0</w:t>
      </w:r>
      <w:r w:rsidR="004F1A4C" w:rsidRPr="004F1A4C">
        <w:rPr>
          <w:rFonts w:ascii="Times New Roman" w:hAnsi="Times New Roman" w:cs="Times New Roman"/>
          <w:b/>
          <w:color w:val="auto"/>
          <w:sz w:val="22"/>
          <w:szCs w:val="22"/>
        </w:rPr>
        <w:t>0</w:t>
      </w:r>
      <w:r w:rsidRPr="004F1A4C">
        <w:rPr>
          <w:rFonts w:ascii="Times New Roman" w:hAnsi="Times New Roman" w:cs="Times New Roman"/>
          <w:b/>
          <w:color w:val="auto"/>
          <w:sz w:val="22"/>
          <w:szCs w:val="22"/>
        </w:rPr>
        <w:t xml:space="preserve">  </w:t>
      </w:r>
      <w:r w:rsidR="007A0B10" w:rsidRPr="004F1A4C">
        <w:rPr>
          <w:rFonts w:ascii="Times New Roman" w:hAnsi="Times New Roman" w:cs="Times New Roman"/>
          <w:i/>
          <w:color w:val="auto"/>
          <w:sz w:val="22"/>
          <w:szCs w:val="22"/>
        </w:rPr>
        <w:t xml:space="preserve">c/o la sede </w:t>
      </w:r>
      <w:r w:rsidR="00CB32EA" w:rsidRPr="004F1A4C">
        <w:rPr>
          <w:rFonts w:ascii="Times New Roman" w:hAnsi="Times New Roman" w:cs="Times New Roman"/>
          <w:i/>
          <w:color w:val="auto"/>
          <w:sz w:val="22"/>
          <w:szCs w:val="22"/>
        </w:rPr>
        <w:t>di Civita S.r.l.</w:t>
      </w:r>
    </w:p>
    <w:p w:rsidR="00130CF9" w:rsidRPr="006651DE" w:rsidRDefault="00130CF9" w:rsidP="00130CF9">
      <w:pPr>
        <w:pStyle w:val="Default"/>
        <w:spacing w:line="276" w:lineRule="auto"/>
        <w:jc w:val="center"/>
        <w:rPr>
          <w:rFonts w:ascii="Times New Roman" w:hAnsi="Times New Roman" w:cs="Times New Roman"/>
          <w:b/>
          <w:bCs/>
          <w:sz w:val="22"/>
          <w:szCs w:val="22"/>
        </w:rPr>
      </w:pPr>
    </w:p>
    <w:p w:rsidR="00130CF9" w:rsidRPr="001239CB" w:rsidRDefault="00130CF9" w:rsidP="00130CF9">
      <w:pPr>
        <w:spacing w:line="276" w:lineRule="auto"/>
        <w:jc w:val="center"/>
        <w:rPr>
          <w:b/>
          <w:sz w:val="28"/>
          <w:szCs w:val="28"/>
        </w:rPr>
      </w:pPr>
      <w:r w:rsidRPr="001239CB">
        <w:rPr>
          <w:b/>
          <w:sz w:val="28"/>
          <w:szCs w:val="28"/>
        </w:rPr>
        <w:t>ART.</w:t>
      </w:r>
      <w:r>
        <w:rPr>
          <w:b/>
          <w:sz w:val="28"/>
          <w:szCs w:val="28"/>
        </w:rPr>
        <w:t>7</w:t>
      </w:r>
      <w:r w:rsidRPr="001239CB">
        <w:rPr>
          <w:b/>
          <w:sz w:val="28"/>
          <w:szCs w:val="28"/>
        </w:rPr>
        <w:t xml:space="preserve"> – GRADUATORIA DI MERITO</w:t>
      </w:r>
    </w:p>
    <w:p w:rsidR="00130CF9" w:rsidRPr="00DA6C1A" w:rsidRDefault="00130CF9" w:rsidP="00C56B7B">
      <w:pPr>
        <w:pStyle w:val="Default"/>
        <w:jc w:val="both"/>
        <w:rPr>
          <w:rFonts w:ascii="Times New Roman" w:hAnsi="Times New Roman" w:cs="Times New Roman"/>
          <w:sz w:val="22"/>
          <w:szCs w:val="22"/>
        </w:rPr>
      </w:pPr>
      <w:r w:rsidRPr="00DA6C1A">
        <w:rPr>
          <w:rFonts w:ascii="Times New Roman" w:hAnsi="Times New Roman" w:cs="Times New Roman"/>
          <w:sz w:val="22"/>
          <w:szCs w:val="22"/>
        </w:rPr>
        <w:t xml:space="preserve">La selezione sarà effettuata a giudizio insindacabile dell’Ente </w:t>
      </w:r>
      <w:r w:rsidR="00CD6FBA">
        <w:rPr>
          <w:rFonts w:ascii="Times New Roman" w:hAnsi="Times New Roman" w:cs="Times New Roman"/>
          <w:sz w:val="22"/>
          <w:szCs w:val="22"/>
        </w:rPr>
        <w:t>Civita S.r.l.</w:t>
      </w:r>
      <w:r w:rsidRPr="00DA6C1A">
        <w:rPr>
          <w:rFonts w:ascii="Times New Roman" w:hAnsi="Times New Roman" w:cs="Times New Roman"/>
          <w:sz w:val="22"/>
          <w:szCs w:val="22"/>
        </w:rPr>
        <w:t xml:space="preserve"> che </w:t>
      </w:r>
      <w:r w:rsidRPr="00ED2A86">
        <w:rPr>
          <w:rFonts w:ascii="Times New Roman" w:hAnsi="Times New Roman" w:cs="Times New Roman"/>
          <w:sz w:val="22"/>
          <w:szCs w:val="22"/>
        </w:rPr>
        <w:t>procederà con proprio atto alla nomina di una Commissione al fine di dare seguito alle operazioni di selezione.</w:t>
      </w:r>
      <w:r w:rsidRPr="00DA6C1A">
        <w:rPr>
          <w:rFonts w:ascii="Times New Roman" w:hAnsi="Times New Roman" w:cs="Times New Roman"/>
          <w:sz w:val="22"/>
          <w:szCs w:val="22"/>
        </w:rPr>
        <w:t xml:space="preserve"> </w:t>
      </w:r>
    </w:p>
    <w:p w:rsidR="00130CF9" w:rsidRDefault="00130CF9" w:rsidP="00C56B7B">
      <w:pPr>
        <w:autoSpaceDE w:val="0"/>
        <w:autoSpaceDN w:val="0"/>
        <w:adjustRightInd w:val="0"/>
        <w:jc w:val="both"/>
        <w:rPr>
          <w:sz w:val="22"/>
          <w:szCs w:val="22"/>
        </w:rPr>
      </w:pPr>
      <w:r w:rsidRPr="00DA6C1A">
        <w:rPr>
          <w:sz w:val="22"/>
          <w:szCs w:val="22"/>
        </w:rPr>
        <w:t xml:space="preserve">Saranno valutati solamente i titoli pertinenti ai moduli oggetto della candidatura ed alla fascia professionale di appartenenza. Il punteggio totale da cui scaturirà la collocazione in graduatoria sarà composta dall’insieme dei punteggi assegnati ai titoli professionali e didattici indicati in </w:t>
      </w:r>
      <w:r w:rsidRPr="00EC17D1">
        <w:rPr>
          <w:sz w:val="22"/>
          <w:szCs w:val="22"/>
        </w:rPr>
        <w:t xml:space="preserve">tabella e </w:t>
      </w:r>
      <w:r w:rsidR="00EC17D1">
        <w:rPr>
          <w:sz w:val="22"/>
          <w:szCs w:val="22"/>
        </w:rPr>
        <w:t xml:space="preserve">valutando </w:t>
      </w:r>
      <w:r>
        <w:rPr>
          <w:sz w:val="22"/>
          <w:szCs w:val="22"/>
        </w:rPr>
        <w:t>la piena corrispondenza del titolo di studio posseduto</w:t>
      </w:r>
      <w:r w:rsidRPr="00061427">
        <w:rPr>
          <w:sz w:val="22"/>
          <w:szCs w:val="22"/>
        </w:rPr>
        <w:t xml:space="preserve"> e delle competenze professionali de</w:t>
      </w:r>
      <w:r>
        <w:rPr>
          <w:sz w:val="22"/>
          <w:szCs w:val="22"/>
        </w:rPr>
        <w:t>l candidato</w:t>
      </w:r>
      <w:r w:rsidRPr="00061427">
        <w:rPr>
          <w:sz w:val="22"/>
          <w:szCs w:val="22"/>
        </w:rPr>
        <w:t xml:space="preserve"> con la materia ed i moduli del corso per i quali ci si candida e, nel contempo, </w:t>
      </w:r>
      <w:r>
        <w:rPr>
          <w:sz w:val="22"/>
          <w:szCs w:val="22"/>
        </w:rPr>
        <w:t xml:space="preserve">ad </w:t>
      </w:r>
      <w:r w:rsidRPr="00061427">
        <w:rPr>
          <w:sz w:val="22"/>
          <w:szCs w:val="22"/>
        </w:rPr>
        <w:t>accertare attitudini relazio</w:t>
      </w:r>
      <w:r>
        <w:rPr>
          <w:sz w:val="22"/>
          <w:szCs w:val="22"/>
        </w:rPr>
        <w:t xml:space="preserve">nali e motivazionali, unitamente alle capacità comunicative e alle conoscenze informatiche. </w:t>
      </w:r>
    </w:p>
    <w:p w:rsidR="00130CF9" w:rsidRPr="00DA6C1A" w:rsidRDefault="00A87A09" w:rsidP="00C56B7B">
      <w:pPr>
        <w:autoSpaceDE w:val="0"/>
        <w:autoSpaceDN w:val="0"/>
        <w:adjustRightInd w:val="0"/>
        <w:jc w:val="both"/>
        <w:rPr>
          <w:sz w:val="22"/>
          <w:szCs w:val="22"/>
        </w:rPr>
      </w:pPr>
      <w:r>
        <w:rPr>
          <w:sz w:val="22"/>
          <w:szCs w:val="22"/>
        </w:rPr>
        <w:t>Si precisa che</w:t>
      </w:r>
      <w:r w:rsidR="00130CF9" w:rsidRPr="00DA6C1A">
        <w:rPr>
          <w:sz w:val="22"/>
          <w:szCs w:val="22"/>
        </w:rPr>
        <w:t xml:space="preserve"> il possesso del titolo di studio e/o titoli formativi non pertinente ai moduli oggetto della candidatura e alla fascia professionale di appartenenza determinerà la inidoneità ed esclusione dalla selezione e dall’eventuale incarico. Inoltre, l’Ente, in autotutela, al fine di non incorrere in possibili decurtazioni da parte dell’autorità di gestione, anche in presenza di riconosciuta idoneità, qualora si ravvisi, successivamente, l’inadeguatezza di uno o più requisiti in capo al soggetto candidato, potrà recedere dal conferimento dell’incarico.</w:t>
      </w:r>
    </w:p>
    <w:p w:rsidR="00130CF9" w:rsidRPr="00C73F63" w:rsidRDefault="00130CF9" w:rsidP="00C56B7B">
      <w:pPr>
        <w:autoSpaceDE w:val="0"/>
        <w:autoSpaceDN w:val="0"/>
        <w:adjustRightInd w:val="0"/>
        <w:jc w:val="both"/>
        <w:rPr>
          <w:i/>
          <w:sz w:val="22"/>
          <w:szCs w:val="22"/>
        </w:rPr>
      </w:pPr>
      <w:r w:rsidRPr="00C73F63">
        <w:rPr>
          <w:i/>
          <w:sz w:val="22"/>
          <w:szCs w:val="22"/>
        </w:rPr>
        <w:t xml:space="preserve">La selezione terrà anche conto del CCNL della formazione professionale, con particolare riferimento alla tutela paritariamente accordata alle categorie indicate nel relativo titolo XI - Altre materie. </w:t>
      </w:r>
    </w:p>
    <w:p w:rsidR="00130CF9" w:rsidRPr="00C73F63" w:rsidRDefault="00130CF9" w:rsidP="00C56B7B">
      <w:pPr>
        <w:autoSpaceDE w:val="0"/>
        <w:autoSpaceDN w:val="0"/>
        <w:adjustRightInd w:val="0"/>
        <w:jc w:val="both"/>
        <w:rPr>
          <w:i/>
          <w:sz w:val="22"/>
          <w:szCs w:val="22"/>
        </w:rPr>
      </w:pPr>
      <w:r w:rsidRPr="00C73F63">
        <w:rPr>
          <w:i/>
          <w:sz w:val="22"/>
          <w:szCs w:val="22"/>
        </w:rPr>
        <w:t xml:space="preserve">Pertanto, a parità di punteggio tra due o più candidati, sarà, eventualmente data la precedenza a quello di genere femminile e, in subordine, </w:t>
      </w:r>
      <w:r w:rsidRPr="007567C2">
        <w:rPr>
          <w:i/>
          <w:sz w:val="22"/>
          <w:szCs w:val="22"/>
        </w:rPr>
        <w:t xml:space="preserve">al soggetto più </w:t>
      </w:r>
      <w:r w:rsidR="007567C2" w:rsidRPr="007567C2">
        <w:rPr>
          <w:i/>
          <w:sz w:val="22"/>
          <w:szCs w:val="22"/>
        </w:rPr>
        <w:t>anziano</w:t>
      </w:r>
      <w:r w:rsidRPr="007567C2">
        <w:rPr>
          <w:i/>
          <w:sz w:val="22"/>
          <w:szCs w:val="22"/>
        </w:rPr>
        <w:t xml:space="preserve"> anagraficamente.</w:t>
      </w:r>
    </w:p>
    <w:p w:rsidR="00130CF9" w:rsidRPr="006651DE" w:rsidRDefault="00130CF9" w:rsidP="00C56B7B">
      <w:pPr>
        <w:pStyle w:val="Default"/>
        <w:jc w:val="both"/>
        <w:rPr>
          <w:rFonts w:ascii="Times New Roman" w:hAnsi="Times New Roman" w:cs="Times New Roman"/>
          <w:sz w:val="22"/>
          <w:szCs w:val="22"/>
        </w:rPr>
      </w:pPr>
      <w:r w:rsidRPr="006651DE">
        <w:rPr>
          <w:rFonts w:ascii="Times New Roman" w:hAnsi="Times New Roman" w:cs="Times New Roman"/>
          <w:sz w:val="22"/>
          <w:szCs w:val="22"/>
        </w:rPr>
        <w:t xml:space="preserve">La graduatoria di merito, che sarà redatta per ogni singolo modulo, </w:t>
      </w:r>
      <w:r w:rsidRPr="007567C2">
        <w:rPr>
          <w:rFonts w:ascii="Times New Roman" w:hAnsi="Times New Roman" w:cs="Times New Roman"/>
          <w:sz w:val="22"/>
          <w:szCs w:val="22"/>
        </w:rPr>
        <w:t xml:space="preserve">sarà pubblicata in data </w:t>
      </w:r>
      <w:r w:rsidR="004F1A4C" w:rsidRPr="004F1A4C">
        <w:rPr>
          <w:rFonts w:ascii="Times New Roman" w:hAnsi="Times New Roman" w:cs="Times New Roman"/>
          <w:sz w:val="22"/>
          <w:szCs w:val="22"/>
        </w:rPr>
        <w:t>24</w:t>
      </w:r>
      <w:r w:rsidRPr="004F1A4C">
        <w:rPr>
          <w:rFonts w:ascii="Times New Roman" w:hAnsi="Times New Roman" w:cs="Times New Roman"/>
          <w:sz w:val="22"/>
          <w:szCs w:val="22"/>
        </w:rPr>
        <w:t>/</w:t>
      </w:r>
      <w:r w:rsidR="00411414" w:rsidRPr="004F1A4C">
        <w:rPr>
          <w:rFonts w:ascii="Times New Roman" w:hAnsi="Times New Roman" w:cs="Times New Roman"/>
          <w:sz w:val="22"/>
          <w:szCs w:val="22"/>
        </w:rPr>
        <w:t>0</w:t>
      </w:r>
      <w:r w:rsidR="00A33143" w:rsidRPr="004F1A4C">
        <w:rPr>
          <w:rFonts w:ascii="Times New Roman" w:hAnsi="Times New Roman" w:cs="Times New Roman"/>
          <w:sz w:val="22"/>
          <w:szCs w:val="22"/>
        </w:rPr>
        <w:t>1</w:t>
      </w:r>
      <w:r w:rsidRPr="004F1A4C">
        <w:rPr>
          <w:rFonts w:ascii="Times New Roman" w:hAnsi="Times New Roman" w:cs="Times New Roman"/>
          <w:sz w:val="22"/>
          <w:szCs w:val="22"/>
        </w:rPr>
        <w:t>/20</w:t>
      </w:r>
      <w:r w:rsidR="00411414" w:rsidRPr="004F1A4C">
        <w:rPr>
          <w:rFonts w:ascii="Times New Roman" w:hAnsi="Times New Roman" w:cs="Times New Roman"/>
          <w:sz w:val="22"/>
          <w:szCs w:val="22"/>
        </w:rPr>
        <w:t>2</w:t>
      </w:r>
      <w:r w:rsidR="00A33143" w:rsidRPr="004F1A4C">
        <w:rPr>
          <w:rFonts w:ascii="Times New Roman" w:hAnsi="Times New Roman" w:cs="Times New Roman"/>
          <w:sz w:val="22"/>
          <w:szCs w:val="22"/>
        </w:rPr>
        <w:t>2</w:t>
      </w:r>
      <w:r w:rsidRPr="004F1A4C">
        <w:rPr>
          <w:rFonts w:ascii="Times New Roman" w:hAnsi="Times New Roman" w:cs="Times New Roman"/>
          <w:sz w:val="22"/>
          <w:szCs w:val="22"/>
        </w:rPr>
        <w:t xml:space="preserve"> e</w:t>
      </w:r>
      <w:r w:rsidRPr="006651DE">
        <w:rPr>
          <w:rFonts w:ascii="Times New Roman" w:hAnsi="Times New Roman" w:cs="Times New Roman"/>
          <w:sz w:val="22"/>
          <w:szCs w:val="22"/>
        </w:rPr>
        <w:t xml:space="preserve"> rimarrà efficace dalla data di pubblicazione e per tutto il periodo del percorso formativo. </w:t>
      </w:r>
      <w:r>
        <w:rPr>
          <w:rFonts w:ascii="Times New Roman" w:hAnsi="Times New Roman" w:cs="Times New Roman"/>
          <w:sz w:val="22"/>
          <w:szCs w:val="22"/>
        </w:rPr>
        <w:t xml:space="preserve">Eventuali </w:t>
      </w:r>
      <w:r w:rsidR="007567C2" w:rsidRPr="007567C2">
        <w:rPr>
          <w:rFonts w:ascii="Times New Roman" w:hAnsi="Times New Roman" w:cs="Times New Roman"/>
          <w:sz w:val="22"/>
          <w:szCs w:val="22"/>
        </w:rPr>
        <w:t xml:space="preserve">osservazioni </w:t>
      </w:r>
      <w:r w:rsidRPr="007567C2">
        <w:rPr>
          <w:rFonts w:ascii="Times New Roman" w:hAnsi="Times New Roman" w:cs="Times New Roman"/>
          <w:sz w:val="22"/>
          <w:szCs w:val="22"/>
        </w:rPr>
        <w:t>alle graduatorie</w:t>
      </w:r>
      <w:r w:rsidR="007567C2" w:rsidRPr="007567C2">
        <w:rPr>
          <w:rFonts w:ascii="Times New Roman" w:hAnsi="Times New Roman" w:cs="Times New Roman"/>
          <w:sz w:val="22"/>
          <w:szCs w:val="22"/>
        </w:rPr>
        <w:t>, da far pervenire all’ente,</w:t>
      </w:r>
      <w:r w:rsidRPr="007567C2">
        <w:rPr>
          <w:rFonts w:ascii="Times New Roman" w:hAnsi="Times New Roman" w:cs="Times New Roman"/>
          <w:sz w:val="22"/>
          <w:szCs w:val="22"/>
        </w:rPr>
        <w:t xml:space="preserve"> potranno essere presentati entro due giorni dalla pubblicazione delle graduatorie.</w:t>
      </w:r>
      <w:r>
        <w:rPr>
          <w:rFonts w:ascii="Times New Roman" w:hAnsi="Times New Roman" w:cs="Times New Roman"/>
          <w:sz w:val="22"/>
          <w:szCs w:val="22"/>
        </w:rPr>
        <w:t xml:space="preserve"> </w:t>
      </w:r>
    </w:p>
    <w:p w:rsidR="00130CF9" w:rsidRPr="006651DE" w:rsidRDefault="00E66605" w:rsidP="00C56B7B">
      <w:pPr>
        <w:autoSpaceDE w:val="0"/>
        <w:autoSpaceDN w:val="0"/>
        <w:adjustRightInd w:val="0"/>
        <w:jc w:val="both"/>
        <w:rPr>
          <w:sz w:val="22"/>
          <w:szCs w:val="22"/>
        </w:rPr>
      </w:pPr>
      <w:r>
        <w:rPr>
          <w:bCs/>
          <w:sz w:val="22"/>
          <w:szCs w:val="22"/>
        </w:rPr>
        <w:t>Civita S.r.l.</w:t>
      </w:r>
      <w:r w:rsidR="00130CF9" w:rsidRPr="006651DE">
        <w:rPr>
          <w:bCs/>
          <w:sz w:val="22"/>
          <w:szCs w:val="22"/>
        </w:rPr>
        <w:t xml:space="preserve"> </w:t>
      </w:r>
      <w:r w:rsidR="00130CF9" w:rsidRPr="006651DE">
        <w:rPr>
          <w:sz w:val="22"/>
          <w:szCs w:val="22"/>
        </w:rPr>
        <w:t>con il presente bando non assume nessun obbligo nei confronti dei candidati, se non esclusivamente quelli successivamente assunti alla sottoscrizione di un eventuale contratto di lavoro.</w:t>
      </w:r>
    </w:p>
    <w:p w:rsidR="00411414" w:rsidRDefault="00411414" w:rsidP="00130CF9">
      <w:pPr>
        <w:pStyle w:val="Default"/>
        <w:spacing w:line="276" w:lineRule="auto"/>
        <w:jc w:val="center"/>
        <w:rPr>
          <w:rFonts w:ascii="Times New Roman" w:hAnsi="Times New Roman" w:cs="Times New Roman"/>
          <w:b/>
          <w:bCs/>
          <w:iCs/>
          <w:sz w:val="28"/>
          <w:szCs w:val="28"/>
        </w:rPr>
      </w:pPr>
    </w:p>
    <w:p w:rsidR="00130CF9" w:rsidRPr="001239CB" w:rsidRDefault="00130CF9" w:rsidP="00130CF9">
      <w:pPr>
        <w:pStyle w:val="Default"/>
        <w:spacing w:line="276" w:lineRule="auto"/>
        <w:jc w:val="center"/>
        <w:rPr>
          <w:rFonts w:ascii="Times New Roman" w:hAnsi="Times New Roman" w:cs="Times New Roman"/>
          <w:sz w:val="28"/>
          <w:szCs w:val="28"/>
        </w:rPr>
      </w:pPr>
      <w:r w:rsidRPr="001239CB">
        <w:rPr>
          <w:rFonts w:ascii="Times New Roman" w:hAnsi="Times New Roman" w:cs="Times New Roman"/>
          <w:b/>
          <w:bCs/>
          <w:iCs/>
          <w:sz w:val="28"/>
          <w:szCs w:val="28"/>
        </w:rPr>
        <w:t xml:space="preserve">ART. </w:t>
      </w:r>
      <w:r>
        <w:rPr>
          <w:rFonts w:ascii="Times New Roman" w:hAnsi="Times New Roman" w:cs="Times New Roman"/>
          <w:b/>
          <w:bCs/>
          <w:iCs/>
          <w:sz w:val="28"/>
          <w:szCs w:val="28"/>
        </w:rPr>
        <w:t>8</w:t>
      </w:r>
      <w:r w:rsidRPr="001239CB">
        <w:rPr>
          <w:rFonts w:ascii="Times New Roman" w:hAnsi="Times New Roman" w:cs="Times New Roman"/>
          <w:b/>
          <w:bCs/>
          <w:iCs/>
          <w:sz w:val="28"/>
          <w:szCs w:val="28"/>
        </w:rPr>
        <w:t xml:space="preserve"> – INCARICO: MODALITÀ, TEMPISTICA E CONDIZIONI DI TRATTAMENTO</w:t>
      </w:r>
    </w:p>
    <w:p w:rsidR="00130CF9" w:rsidRPr="00C73F63" w:rsidRDefault="00130CF9" w:rsidP="00C56B7B">
      <w:pPr>
        <w:pStyle w:val="Default"/>
        <w:jc w:val="both"/>
        <w:rPr>
          <w:rFonts w:ascii="Times New Roman" w:hAnsi="Times New Roman" w:cs="Times New Roman"/>
          <w:sz w:val="22"/>
          <w:szCs w:val="22"/>
        </w:rPr>
      </w:pPr>
      <w:r w:rsidRPr="00C73F63">
        <w:rPr>
          <w:rFonts w:ascii="Times New Roman" w:hAnsi="Times New Roman" w:cs="Times New Roman"/>
          <w:sz w:val="22"/>
          <w:szCs w:val="22"/>
        </w:rPr>
        <w:t>Il punteggio, di per sé, non produrrà l’assegnazione automatica dell’incarico. Infatti, l’assegnazione dell’incarico e la sua entità in termini di ore rimane subordinato alla previa valutazione della permanenza dell’esistenza di esigenza da parte dell’ente delle figure indicate nel presente avviso, dopo l’espletamento di tutte le procedure impartite dalla autorità di gestione. In presenza di domande plurime, verrà assegnata la funzione più congruente con il titolo di studio e le esperienze formative e professionali maturate secondo le esigenze ritenute opportune da parte dell’ente</w:t>
      </w:r>
      <w:r w:rsidR="00411414">
        <w:rPr>
          <w:rFonts w:ascii="Times New Roman" w:hAnsi="Times New Roman" w:cs="Times New Roman"/>
          <w:sz w:val="22"/>
          <w:szCs w:val="22"/>
        </w:rPr>
        <w:t>. I</w:t>
      </w:r>
      <w:r w:rsidRPr="00C73F63">
        <w:rPr>
          <w:rFonts w:ascii="Times New Roman" w:hAnsi="Times New Roman" w:cs="Times New Roman"/>
          <w:sz w:val="22"/>
          <w:szCs w:val="22"/>
        </w:rPr>
        <w:t xml:space="preserve">noltre, anche al fine di rendere più dinamica, motivante e incisiva la didattica, e al fine di ottimizzare la presenza in aula e per eventuali sostituzioni, i moduli, seppure ricadenti nella stessa area didattica possono essere suddivisi a più aspiranti formatori, in presenza del possesso dei requisiti, anche diversamente collocati in graduatoria. Detti incarichi saranno distribuiti ad insindacabile giudizio dell’Ente tramite la commissione esaminatrice, alla luce dei titoli posseduti e della selezione operata. </w:t>
      </w:r>
    </w:p>
    <w:p w:rsidR="00130CF9" w:rsidRPr="00C73F63" w:rsidRDefault="00130CF9" w:rsidP="00C56B7B">
      <w:pPr>
        <w:pStyle w:val="Default"/>
        <w:jc w:val="both"/>
        <w:rPr>
          <w:rFonts w:ascii="Times New Roman" w:hAnsi="Times New Roman" w:cs="Times New Roman"/>
          <w:sz w:val="22"/>
          <w:szCs w:val="22"/>
        </w:rPr>
      </w:pPr>
      <w:r w:rsidRPr="00C73F63">
        <w:rPr>
          <w:rFonts w:ascii="Times New Roman" w:hAnsi="Times New Roman" w:cs="Times New Roman"/>
          <w:sz w:val="22"/>
          <w:szCs w:val="22"/>
        </w:rPr>
        <w:lastRenderedPageBreak/>
        <w:t xml:space="preserve">I destinatari degli incarichi saranno nominati con provvedimento scritto e dovranno sottoscrivere, prima dell’inizio delle attività progettuali, il relativo provvedimento. Al contempo il personale individuato dovrà far pervenire all’Ente scheda anagrafica e fiscale aggiornata contenente tutte le notizie utili per la canalizzazione degli emolumenti pattuiti. </w:t>
      </w:r>
    </w:p>
    <w:p w:rsidR="00130CF9" w:rsidRPr="007A0B10" w:rsidRDefault="00130CF9" w:rsidP="00C56B7B">
      <w:pPr>
        <w:autoSpaceDE w:val="0"/>
        <w:autoSpaceDN w:val="0"/>
        <w:adjustRightInd w:val="0"/>
        <w:jc w:val="both"/>
        <w:rPr>
          <w:color w:val="000000"/>
          <w:sz w:val="22"/>
          <w:szCs w:val="22"/>
        </w:rPr>
      </w:pPr>
      <w:r w:rsidRPr="007A0B10">
        <w:rPr>
          <w:bCs/>
          <w:sz w:val="22"/>
          <w:szCs w:val="22"/>
        </w:rPr>
        <w:t>I destinatari degli incarichi sono tenuti a firmare la disponibilità ad accettare l’incarico attraverso la firma della proposta di incarico</w:t>
      </w:r>
      <w:r w:rsidRPr="007A0B10">
        <w:rPr>
          <w:sz w:val="22"/>
          <w:szCs w:val="22"/>
        </w:rPr>
        <w:t xml:space="preserve">. </w:t>
      </w:r>
      <w:r w:rsidRPr="007A0B10">
        <w:rPr>
          <w:color w:val="000000"/>
          <w:sz w:val="22"/>
          <w:szCs w:val="22"/>
        </w:rPr>
        <w:t>I contratti stipulati potranno essere revocati in qualunque momento, senza preavviso ed indennità di sorta, per fatti e/o motivi organizzativi, tecnico-operativi e finanziari che impongano l’annullamento dei corsi. La prestazione oggetto del presente bando sarà resa con l’attivazione di un rapporto di tipo subordinato a tempo determinato per la durata del modulo/attività necessaria allo svolgimento delle ore indicate nella tabella di dettaglio, secondo il CCNL della Formazione Professionale e sarà retribuita con l’importo lordo previsto dal suddetto CCNL</w:t>
      </w:r>
      <w:r w:rsidR="002B79ED">
        <w:rPr>
          <w:color w:val="000000"/>
          <w:sz w:val="22"/>
          <w:szCs w:val="22"/>
        </w:rPr>
        <w:t xml:space="preserve"> vigente</w:t>
      </w:r>
      <w:r w:rsidRPr="007A0B10">
        <w:rPr>
          <w:color w:val="000000"/>
          <w:sz w:val="22"/>
          <w:szCs w:val="22"/>
        </w:rPr>
        <w:t>.</w:t>
      </w:r>
    </w:p>
    <w:p w:rsidR="00130CF9" w:rsidRPr="00A4524B" w:rsidRDefault="00130CF9" w:rsidP="00C56B7B">
      <w:pPr>
        <w:autoSpaceDE w:val="0"/>
        <w:autoSpaceDN w:val="0"/>
        <w:adjustRightInd w:val="0"/>
        <w:jc w:val="both"/>
        <w:rPr>
          <w:color w:val="000000"/>
          <w:sz w:val="22"/>
          <w:szCs w:val="22"/>
        </w:rPr>
      </w:pPr>
      <w:r w:rsidRPr="007A0B10">
        <w:rPr>
          <w:color w:val="000000"/>
          <w:sz w:val="22"/>
          <w:szCs w:val="22"/>
        </w:rPr>
        <w:t>In presenza dei requisiti previsti potranno essere attivati, anche su richiesta dell’interessato, contratti diversi da quello subordinato (contratto di prestazione individuale professionale, altre tipologie previste dalla normative vigente</w:t>
      </w:r>
      <w:r w:rsidRPr="007567C2">
        <w:rPr>
          <w:color w:val="000000"/>
          <w:sz w:val="22"/>
          <w:szCs w:val="22"/>
        </w:rPr>
        <w:t xml:space="preserve">). Per il personale docente il compenso, da corrispondere in proporzione alle ore effettivamente svolte, retribuite nella misura oraria di € </w:t>
      </w:r>
      <w:r w:rsidR="001240C5" w:rsidRPr="007567C2">
        <w:rPr>
          <w:color w:val="000000"/>
          <w:sz w:val="22"/>
          <w:szCs w:val="22"/>
        </w:rPr>
        <w:t>50,00</w:t>
      </w:r>
      <w:r w:rsidRPr="007567C2">
        <w:rPr>
          <w:color w:val="000000"/>
          <w:sz w:val="22"/>
          <w:szCs w:val="22"/>
        </w:rPr>
        <w:t xml:space="preserve"> omnicomprensiva di ogni onere di legge. Il corrispettivo pattuito, pertanto, si intende onnicomprensivo, ovvero al lordo di IRPEF, contributi previdenziali, IRAP, nonché di ogni altro</w:t>
      </w:r>
      <w:r w:rsidRPr="007567C2">
        <w:t xml:space="preserve"> </w:t>
      </w:r>
      <w:r w:rsidRPr="007567C2">
        <w:rPr>
          <w:color w:val="000000"/>
          <w:sz w:val="22"/>
          <w:szCs w:val="22"/>
        </w:rPr>
        <w:t xml:space="preserve">onere tributario, previdenziale ed assicurativo presente e futuro e di ogni altra ritenuta prevista dalla attuale </w:t>
      </w:r>
      <w:r w:rsidRPr="00F304A6">
        <w:rPr>
          <w:color w:val="000000"/>
          <w:sz w:val="22"/>
          <w:szCs w:val="22"/>
        </w:rPr>
        <w:t>normativa</w:t>
      </w:r>
      <w:r w:rsidR="00F304A6">
        <w:rPr>
          <w:color w:val="000000"/>
          <w:sz w:val="22"/>
          <w:szCs w:val="22"/>
        </w:rPr>
        <w:t xml:space="preserve">, </w:t>
      </w:r>
      <w:r w:rsidR="001240C5" w:rsidRPr="00F304A6">
        <w:rPr>
          <w:color w:val="000000"/>
          <w:sz w:val="22"/>
          <w:szCs w:val="22"/>
        </w:rPr>
        <w:t>IVA</w:t>
      </w:r>
      <w:r w:rsidR="00F304A6">
        <w:rPr>
          <w:color w:val="000000"/>
          <w:sz w:val="22"/>
          <w:szCs w:val="22"/>
        </w:rPr>
        <w:t xml:space="preserve"> compresa se dovuta.</w:t>
      </w:r>
    </w:p>
    <w:p w:rsidR="00130CF9" w:rsidRPr="00A4524B" w:rsidRDefault="00130CF9" w:rsidP="00C56B7B">
      <w:pPr>
        <w:autoSpaceDE w:val="0"/>
        <w:autoSpaceDN w:val="0"/>
        <w:adjustRightInd w:val="0"/>
        <w:jc w:val="both"/>
        <w:rPr>
          <w:color w:val="000000"/>
          <w:sz w:val="22"/>
          <w:szCs w:val="22"/>
        </w:rPr>
      </w:pPr>
      <w:r w:rsidRPr="00A4524B">
        <w:rPr>
          <w:color w:val="000000"/>
          <w:sz w:val="22"/>
          <w:szCs w:val="22"/>
        </w:rPr>
        <w:t>La liquidazione dei compensi avverrà a seguito dell’effettiva acquisizione del finanziamento assegnato a quest</w:t>
      </w:r>
      <w:r w:rsidR="0007704C">
        <w:rPr>
          <w:color w:val="000000"/>
          <w:sz w:val="22"/>
          <w:szCs w:val="22"/>
        </w:rPr>
        <w:t>o E</w:t>
      </w:r>
      <w:r>
        <w:rPr>
          <w:color w:val="000000"/>
          <w:sz w:val="22"/>
          <w:szCs w:val="22"/>
        </w:rPr>
        <w:t>nte.</w:t>
      </w:r>
    </w:p>
    <w:p w:rsidR="00130CF9" w:rsidRDefault="00130CF9" w:rsidP="00C56B7B">
      <w:pPr>
        <w:autoSpaceDE w:val="0"/>
        <w:autoSpaceDN w:val="0"/>
        <w:adjustRightInd w:val="0"/>
        <w:jc w:val="both"/>
        <w:rPr>
          <w:color w:val="000000"/>
          <w:sz w:val="22"/>
          <w:szCs w:val="22"/>
        </w:rPr>
      </w:pPr>
      <w:r w:rsidRPr="00A4524B">
        <w:rPr>
          <w:color w:val="000000"/>
          <w:sz w:val="22"/>
          <w:szCs w:val="22"/>
        </w:rPr>
        <w:t xml:space="preserve">Essendo inoltre la prestazione in argomento effettuata in un corso di formazione realizzato con finanziamenti pubblici ed essendo lo scrivente Ente solo gestore e non finanziatore, il pagamento verrà </w:t>
      </w:r>
      <w:r w:rsidRPr="007567C2">
        <w:rPr>
          <w:color w:val="000000"/>
          <w:sz w:val="22"/>
          <w:szCs w:val="22"/>
        </w:rPr>
        <w:t>effettuato entro giorni trenta dalla disponibilità reale delle erogazioni da parte dell’Amministrazione Regionale a prescindere dalla data in cui ciò avvenga.</w:t>
      </w:r>
    </w:p>
    <w:p w:rsidR="00E24C7E" w:rsidRDefault="00E24C7E" w:rsidP="00C56B7B">
      <w:pPr>
        <w:autoSpaceDE w:val="0"/>
        <w:autoSpaceDN w:val="0"/>
        <w:adjustRightInd w:val="0"/>
        <w:jc w:val="both"/>
        <w:rPr>
          <w:color w:val="000000"/>
          <w:sz w:val="22"/>
          <w:szCs w:val="22"/>
        </w:rPr>
      </w:pPr>
    </w:p>
    <w:p w:rsidR="00130CF9" w:rsidRPr="001239CB" w:rsidRDefault="00130CF9" w:rsidP="00130CF9">
      <w:pPr>
        <w:pStyle w:val="Default"/>
        <w:spacing w:line="276" w:lineRule="auto"/>
        <w:jc w:val="center"/>
        <w:rPr>
          <w:rFonts w:ascii="Times New Roman" w:hAnsi="Times New Roman" w:cs="Times New Roman"/>
          <w:b/>
          <w:bCs/>
          <w:sz w:val="28"/>
          <w:szCs w:val="28"/>
        </w:rPr>
      </w:pPr>
      <w:r w:rsidRPr="001239CB">
        <w:rPr>
          <w:rFonts w:ascii="Times New Roman" w:hAnsi="Times New Roman" w:cs="Times New Roman"/>
          <w:b/>
          <w:bCs/>
          <w:sz w:val="28"/>
          <w:szCs w:val="28"/>
        </w:rPr>
        <w:t xml:space="preserve">ART. </w:t>
      </w:r>
      <w:r>
        <w:rPr>
          <w:rFonts w:ascii="Times New Roman" w:hAnsi="Times New Roman" w:cs="Times New Roman"/>
          <w:b/>
          <w:bCs/>
          <w:sz w:val="28"/>
          <w:szCs w:val="28"/>
        </w:rPr>
        <w:t>9</w:t>
      </w:r>
      <w:r w:rsidRPr="001239CB">
        <w:rPr>
          <w:rFonts w:ascii="Times New Roman" w:hAnsi="Times New Roman" w:cs="Times New Roman"/>
          <w:b/>
          <w:bCs/>
          <w:sz w:val="28"/>
          <w:szCs w:val="28"/>
        </w:rPr>
        <w:t xml:space="preserve"> - PERIODO DI SVOLGIMENTO DELLE ATTIVITÀ ED </w:t>
      </w:r>
    </w:p>
    <w:p w:rsidR="00130CF9" w:rsidRPr="001239CB" w:rsidRDefault="00130CF9" w:rsidP="00130CF9">
      <w:pPr>
        <w:pStyle w:val="Default"/>
        <w:spacing w:line="276" w:lineRule="auto"/>
        <w:jc w:val="center"/>
        <w:rPr>
          <w:rFonts w:ascii="Times New Roman" w:hAnsi="Times New Roman" w:cs="Times New Roman"/>
          <w:sz w:val="28"/>
          <w:szCs w:val="28"/>
        </w:rPr>
      </w:pPr>
      <w:r w:rsidRPr="001239CB">
        <w:rPr>
          <w:rFonts w:ascii="Times New Roman" w:hAnsi="Times New Roman" w:cs="Times New Roman"/>
          <w:b/>
          <w:bCs/>
          <w:sz w:val="28"/>
          <w:szCs w:val="28"/>
        </w:rPr>
        <w:t>ASSEGNAZIONE DELL’INCARICO</w:t>
      </w:r>
    </w:p>
    <w:p w:rsidR="00130CF9" w:rsidRPr="00B37B6B" w:rsidRDefault="00130CF9" w:rsidP="00C56B7B">
      <w:pPr>
        <w:autoSpaceDE w:val="0"/>
        <w:autoSpaceDN w:val="0"/>
        <w:adjustRightInd w:val="0"/>
        <w:jc w:val="both"/>
        <w:rPr>
          <w:b/>
          <w:color w:val="000000"/>
          <w:sz w:val="22"/>
          <w:szCs w:val="22"/>
        </w:rPr>
      </w:pPr>
      <w:r w:rsidRPr="008A0A07">
        <w:rPr>
          <w:sz w:val="22"/>
          <w:szCs w:val="22"/>
        </w:rPr>
        <w:t xml:space="preserve">I moduli verranno svolti, presumibilmente, a partire da </w:t>
      </w:r>
      <w:r w:rsidR="00546A84" w:rsidRPr="008A0A07">
        <w:rPr>
          <w:sz w:val="22"/>
          <w:szCs w:val="22"/>
        </w:rPr>
        <w:t>gennaio</w:t>
      </w:r>
      <w:r w:rsidR="004947E4" w:rsidRPr="008A0A07">
        <w:rPr>
          <w:sz w:val="22"/>
          <w:szCs w:val="22"/>
        </w:rPr>
        <w:t xml:space="preserve"> </w:t>
      </w:r>
      <w:r w:rsidRPr="008A0A07">
        <w:rPr>
          <w:sz w:val="22"/>
          <w:szCs w:val="22"/>
        </w:rPr>
        <w:t>20</w:t>
      </w:r>
      <w:r w:rsidR="00411414" w:rsidRPr="008A0A07">
        <w:rPr>
          <w:sz w:val="22"/>
          <w:szCs w:val="22"/>
        </w:rPr>
        <w:t>2</w:t>
      </w:r>
      <w:r w:rsidR="00546A84" w:rsidRPr="008A0A07">
        <w:rPr>
          <w:sz w:val="22"/>
          <w:szCs w:val="22"/>
        </w:rPr>
        <w:t>2</w:t>
      </w:r>
      <w:r w:rsidRPr="008A0A07">
        <w:rPr>
          <w:sz w:val="22"/>
          <w:szCs w:val="22"/>
        </w:rPr>
        <w:t xml:space="preserve"> e dovranno essere completati entro </w:t>
      </w:r>
      <w:r w:rsidR="008A0A07" w:rsidRPr="008A0A07">
        <w:rPr>
          <w:sz w:val="22"/>
          <w:szCs w:val="22"/>
        </w:rPr>
        <w:t xml:space="preserve">il mese di </w:t>
      </w:r>
      <w:r w:rsidR="00546A84" w:rsidRPr="008A0A07">
        <w:rPr>
          <w:sz w:val="22"/>
          <w:szCs w:val="22"/>
        </w:rPr>
        <w:t xml:space="preserve">marzo </w:t>
      </w:r>
      <w:r w:rsidRPr="008A0A07">
        <w:rPr>
          <w:sz w:val="22"/>
          <w:szCs w:val="22"/>
        </w:rPr>
        <w:t>20</w:t>
      </w:r>
      <w:r w:rsidR="0051746E" w:rsidRPr="008A0A07">
        <w:rPr>
          <w:sz w:val="22"/>
          <w:szCs w:val="22"/>
        </w:rPr>
        <w:t>2</w:t>
      </w:r>
      <w:r w:rsidR="00546A84" w:rsidRPr="008A0A07">
        <w:rPr>
          <w:sz w:val="22"/>
          <w:szCs w:val="22"/>
        </w:rPr>
        <w:t>2</w:t>
      </w:r>
      <w:r w:rsidR="00907C2A" w:rsidRPr="008A0A07">
        <w:rPr>
          <w:sz w:val="22"/>
          <w:szCs w:val="22"/>
        </w:rPr>
        <w:t xml:space="preserve"> salvo proroghe</w:t>
      </w:r>
      <w:r w:rsidRPr="008A0A07">
        <w:rPr>
          <w:sz w:val="22"/>
          <w:szCs w:val="22"/>
        </w:rPr>
        <w:t xml:space="preserve">, tenuto anche conto </w:t>
      </w:r>
      <w:r w:rsidR="008A0A07" w:rsidRPr="008A0A07">
        <w:rPr>
          <w:sz w:val="22"/>
          <w:szCs w:val="22"/>
        </w:rPr>
        <w:t>del periodo emergenziale (</w:t>
      </w:r>
      <w:proofErr w:type="spellStart"/>
      <w:r w:rsidR="008A0A07" w:rsidRPr="008A0A07">
        <w:rPr>
          <w:sz w:val="22"/>
          <w:szCs w:val="22"/>
        </w:rPr>
        <w:t>Covid</w:t>
      </w:r>
      <w:proofErr w:type="spellEnd"/>
      <w:r w:rsidR="008A0A07" w:rsidRPr="008A0A07">
        <w:rPr>
          <w:sz w:val="22"/>
          <w:szCs w:val="22"/>
        </w:rPr>
        <w:t>- 19) che stiamo vivendo</w:t>
      </w:r>
      <w:r w:rsidRPr="008A0A07">
        <w:rPr>
          <w:sz w:val="22"/>
          <w:szCs w:val="22"/>
        </w:rPr>
        <w:t xml:space="preserve"> e del periodo di stage, o comunque entro i termini previsti dalla progettazione esecutiva.</w:t>
      </w:r>
      <w:r w:rsidRPr="00654D65">
        <w:rPr>
          <w:sz w:val="22"/>
          <w:szCs w:val="22"/>
        </w:rPr>
        <w:t xml:space="preserve"> La partecipazione alla selezione comporta l’accettazione, da parte del candidato, ad assicurare la propria disponibilità in tale periodo, fermo restante l’esatta calendarizzazione, per i docenti, dal quale scaturirà l’esatta tempistica di ogni singolo modulo, dopo l’assegnazione degli stessi.</w:t>
      </w:r>
    </w:p>
    <w:p w:rsidR="00130CF9" w:rsidRDefault="00130CF9" w:rsidP="00130CF9">
      <w:pPr>
        <w:autoSpaceDE w:val="0"/>
        <w:autoSpaceDN w:val="0"/>
        <w:adjustRightInd w:val="0"/>
        <w:jc w:val="both"/>
        <w:rPr>
          <w:b/>
          <w:color w:val="000000"/>
          <w:sz w:val="22"/>
          <w:szCs w:val="22"/>
        </w:rPr>
      </w:pPr>
    </w:p>
    <w:p w:rsidR="004947E4" w:rsidRDefault="004947E4" w:rsidP="00130CF9">
      <w:pPr>
        <w:autoSpaceDE w:val="0"/>
        <w:autoSpaceDN w:val="0"/>
        <w:adjustRightInd w:val="0"/>
        <w:jc w:val="both"/>
        <w:rPr>
          <w:b/>
          <w:color w:val="000000"/>
          <w:sz w:val="22"/>
          <w:szCs w:val="22"/>
        </w:rPr>
      </w:pPr>
    </w:p>
    <w:p w:rsidR="00130CF9" w:rsidRPr="001239CB" w:rsidRDefault="00130CF9" w:rsidP="00130CF9">
      <w:pPr>
        <w:pStyle w:val="Default"/>
        <w:spacing w:line="276" w:lineRule="auto"/>
        <w:jc w:val="center"/>
        <w:rPr>
          <w:rFonts w:ascii="Times New Roman" w:hAnsi="Times New Roman" w:cs="Times New Roman"/>
          <w:sz w:val="28"/>
          <w:szCs w:val="28"/>
        </w:rPr>
      </w:pPr>
      <w:r w:rsidRPr="001239CB">
        <w:rPr>
          <w:rFonts w:ascii="Times New Roman" w:hAnsi="Times New Roman" w:cs="Times New Roman"/>
          <w:b/>
          <w:bCs/>
          <w:sz w:val="28"/>
          <w:szCs w:val="28"/>
        </w:rPr>
        <w:t>ART. 10 – TRATTAMENTO DEI DATI PERSONALI</w:t>
      </w:r>
    </w:p>
    <w:p w:rsidR="00130CF9" w:rsidRPr="000466E3" w:rsidRDefault="00130CF9" w:rsidP="00C56B7B">
      <w:pPr>
        <w:autoSpaceDE w:val="0"/>
        <w:autoSpaceDN w:val="0"/>
        <w:adjustRightInd w:val="0"/>
        <w:jc w:val="both"/>
        <w:rPr>
          <w:b/>
          <w:color w:val="000000"/>
          <w:sz w:val="22"/>
          <w:szCs w:val="22"/>
        </w:rPr>
      </w:pPr>
      <w:r>
        <w:rPr>
          <w:sz w:val="22"/>
          <w:szCs w:val="22"/>
        </w:rPr>
        <w:t>I dati forniti da ciascun candidato saranno trattati esclusivamente ai fini dello svolgimento dell’attività didattica dell’Ente, ai sensi dell’art.13</w:t>
      </w:r>
      <w:r w:rsidRPr="00CD7A5F">
        <w:rPr>
          <w:sz w:val="22"/>
          <w:szCs w:val="22"/>
        </w:rPr>
        <w:t xml:space="preserve"> </w:t>
      </w:r>
      <w:r w:rsidRPr="000466E3">
        <w:rPr>
          <w:sz w:val="22"/>
          <w:szCs w:val="22"/>
        </w:rPr>
        <w:t xml:space="preserve">del D. </w:t>
      </w:r>
      <w:proofErr w:type="spellStart"/>
      <w:r w:rsidRPr="000466E3">
        <w:rPr>
          <w:sz w:val="22"/>
          <w:szCs w:val="22"/>
        </w:rPr>
        <w:t>Lgs</w:t>
      </w:r>
      <w:proofErr w:type="spellEnd"/>
      <w:r w:rsidRPr="000466E3">
        <w:rPr>
          <w:sz w:val="22"/>
          <w:szCs w:val="22"/>
        </w:rPr>
        <w:t>. 196/03</w:t>
      </w:r>
      <w:r>
        <w:rPr>
          <w:sz w:val="22"/>
          <w:szCs w:val="22"/>
        </w:rPr>
        <w:t xml:space="preserve"> e dell’art.13 e 14 del GDPR 679/16 “Regolamento Europeo sulla protezione dei dati personali”. </w:t>
      </w:r>
      <w:r w:rsidRPr="000466E3">
        <w:rPr>
          <w:sz w:val="22"/>
          <w:szCs w:val="22"/>
        </w:rPr>
        <w:t xml:space="preserve">Nell’istanza di partecipazione gli aspiranti dovranno dichiarare di aver letto l’informativa resa ai sensi dell’art. 13, ed esprimere il loro consenso al trattamento ed alla comunicazione dei propri dati personali, per le finalità e per la durata degli adempimenti connessi all’eventuale rapporto di lavoro. In mancanza di predetta dichiarazione le istanze non saranno trattate. Ai sensi del </w:t>
      </w:r>
      <w:proofErr w:type="spellStart"/>
      <w:r w:rsidRPr="000466E3">
        <w:rPr>
          <w:sz w:val="22"/>
          <w:szCs w:val="22"/>
        </w:rPr>
        <w:t>D.Lgs</w:t>
      </w:r>
      <w:proofErr w:type="spellEnd"/>
      <w:r w:rsidRPr="000466E3">
        <w:rPr>
          <w:sz w:val="22"/>
          <w:szCs w:val="22"/>
        </w:rPr>
        <w:t xml:space="preserve"> 196 del 30.06.2003</w:t>
      </w:r>
      <w:r>
        <w:rPr>
          <w:sz w:val="22"/>
          <w:szCs w:val="22"/>
        </w:rPr>
        <w:t xml:space="preserve"> e del GDPR 679/16</w:t>
      </w:r>
      <w:r w:rsidRPr="000466E3">
        <w:rPr>
          <w:sz w:val="22"/>
          <w:szCs w:val="22"/>
        </w:rPr>
        <w:t xml:space="preserve">, </w:t>
      </w:r>
      <w:r w:rsidR="0051746E">
        <w:rPr>
          <w:b/>
          <w:bCs/>
          <w:sz w:val="22"/>
          <w:szCs w:val="22"/>
        </w:rPr>
        <w:t>Civita S.r.l.</w:t>
      </w:r>
      <w:r w:rsidRPr="000466E3">
        <w:rPr>
          <w:b/>
          <w:bCs/>
          <w:sz w:val="22"/>
          <w:szCs w:val="22"/>
        </w:rPr>
        <w:t xml:space="preserve"> </w:t>
      </w:r>
      <w:r w:rsidRPr="000466E3">
        <w:rPr>
          <w:sz w:val="22"/>
          <w:szCs w:val="22"/>
        </w:rPr>
        <w:t>si impegna al trattamento dei dati personali dichiarati solo per fini istituzionali e necessari per la gestione giuridica del presente bando.</w:t>
      </w:r>
    </w:p>
    <w:p w:rsidR="00130CF9" w:rsidRDefault="00130CF9" w:rsidP="00130CF9">
      <w:pPr>
        <w:autoSpaceDE w:val="0"/>
        <w:autoSpaceDN w:val="0"/>
        <w:adjustRightInd w:val="0"/>
        <w:jc w:val="both"/>
        <w:rPr>
          <w:b/>
          <w:color w:val="000000"/>
          <w:sz w:val="22"/>
          <w:szCs w:val="22"/>
        </w:rPr>
      </w:pPr>
    </w:p>
    <w:p w:rsidR="00130CF9" w:rsidRPr="001239CB" w:rsidRDefault="00FD573F" w:rsidP="00130CF9">
      <w:pPr>
        <w:pStyle w:val="Default"/>
        <w:spacing w:line="276" w:lineRule="auto"/>
        <w:jc w:val="center"/>
        <w:rPr>
          <w:rFonts w:ascii="Times New Roman" w:hAnsi="Times New Roman" w:cs="Times New Roman"/>
          <w:sz w:val="28"/>
          <w:szCs w:val="28"/>
        </w:rPr>
      </w:pPr>
      <w:r>
        <w:rPr>
          <w:rFonts w:ascii="Times New Roman" w:hAnsi="Times New Roman" w:cs="Times New Roman"/>
          <w:b/>
          <w:bCs/>
          <w:sz w:val="28"/>
          <w:szCs w:val="28"/>
        </w:rPr>
        <w:br w:type="page"/>
      </w:r>
      <w:r w:rsidR="00130CF9" w:rsidRPr="001239CB">
        <w:rPr>
          <w:rFonts w:ascii="Times New Roman" w:hAnsi="Times New Roman" w:cs="Times New Roman"/>
          <w:b/>
          <w:bCs/>
          <w:sz w:val="28"/>
          <w:szCs w:val="28"/>
        </w:rPr>
        <w:lastRenderedPageBreak/>
        <w:t>ART. 11 – DISPOSIZIONI FINALI</w:t>
      </w:r>
    </w:p>
    <w:p w:rsidR="00130CF9" w:rsidRDefault="0051746E" w:rsidP="00A52AF1">
      <w:pPr>
        <w:pStyle w:val="Default"/>
        <w:numPr>
          <w:ilvl w:val="0"/>
          <w:numId w:val="30"/>
        </w:numPr>
        <w:spacing w:after="27"/>
        <w:ind w:left="426"/>
        <w:jc w:val="both"/>
        <w:rPr>
          <w:rFonts w:ascii="Times New Roman" w:hAnsi="Times New Roman" w:cs="Times New Roman"/>
          <w:sz w:val="22"/>
          <w:szCs w:val="22"/>
        </w:rPr>
      </w:pPr>
      <w:r w:rsidRPr="00922AA7">
        <w:rPr>
          <w:rFonts w:ascii="Times New Roman" w:hAnsi="Times New Roman" w:cs="Times New Roman"/>
          <w:sz w:val="22"/>
          <w:szCs w:val="22"/>
        </w:rPr>
        <w:t>Civita S.r.l.</w:t>
      </w:r>
      <w:r w:rsidR="00130CF9">
        <w:rPr>
          <w:rFonts w:ascii="Times New Roman" w:hAnsi="Times New Roman" w:cs="Times New Roman"/>
          <w:sz w:val="22"/>
          <w:szCs w:val="22"/>
        </w:rPr>
        <w:t xml:space="preserve"> procederà all’assegnazione degli in carichi prioritariamente al proprio personale interno, già dipendente, così come previsto dalla normativa vigente;</w:t>
      </w:r>
    </w:p>
    <w:p w:rsidR="00130CF9" w:rsidRPr="00C24478" w:rsidRDefault="00D70749" w:rsidP="00A52AF1">
      <w:pPr>
        <w:pStyle w:val="Default"/>
        <w:numPr>
          <w:ilvl w:val="0"/>
          <w:numId w:val="30"/>
        </w:numPr>
        <w:spacing w:after="27"/>
        <w:ind w:left="426"/>
        <w:jc w:val="both"/>
        <w:rPr>
          <w:rFonts w:ascii="Times New Roman" w:hAnsi="Times New Roman" w:cs="Times New Roman"/>
          <w:sz w:val="22"/>
          <w:szCs w:val="22"/>
        </w:rPr>
      </w:pPr>
      <w:r>
        <w:rPr>
          <w:rFonts w:ascii="Times New Roman" w:hAnsi="Times New Roman" w:cs="Times New Roman"/>
          <w:sz w:val="22"/>
          <w:szCs w:val="22"/>
        </w:rPr>
        <w:t>L</w:t>
      </w:r>
      <w:r w:rsidR="00130CF9" w:rsidRPr="00C24478">
        <w:rPr>
          <w:rFonts w:ascii="Times New Roman" w:hAnsi="Times New Roman" w:cs="Times New Roman"/>
          <w:sz w:val="22"/>
          <w:szCs w:val="22"/>
        </w:rPr>
        <w:t>a ricerca attivata dal presente bando è rivolta ad ambosessi (l. 903/77 e l. 125/91)</w:t>
      </w:r>
      <w:r w:rsidR="00130CF9">
        <w:rPr>
          <w:rFonts w:ascii="Times New Roman" w:hAnsi="Times New Roman" w:cs="Times New Roman"/>
          <w:sz w:val="22"/>
          <w:szCs w:val="22"/>
        </w:rPr>
        <w:t>;</w:t>
      </w:r>
      <w:r w:rsidR="00130CF9" w:rsidRPr="00C24478">
        <w:rPr>
          <w:rFonts w:ascii="Times New Roman" w:hAnsi="Times New Roman" w:cs="Times New Roman"/>
          <w:sz w:val="22"/>
          <w:szCs w:val="22"/>
        </w:rPr>
        <w:t xml:space="preserve"> </w:t>
      </w:r>
    </w:p>
    <w:p w:rsidR="00130CF9" w:rsidRPr="00C24478" w:rsidRDefault="00130CF9" w:rsidP="00A52AF1">
      <w:pPr>
        <w:pStyle w:val="Default"/>
        <w:numPr>
          <w:ilvl w:val="0"/>
          <w:numId w:val="30"/>
        </w:numPr>
        <w:spacing w:after="27"/>
        <w:ind w:left="426"/>
        <w:jc w:val="both"/>
        <w:rPr>
          <w:rFonts w:ascii="Times New Roman" w:hAnsi="Times New Roman" w:cs="Times New Roman"/>
          <w:sz w:val="22"/>
          <w:szCs w:val="22"/>
        </w:rPr>
      </w:pPr>
      <w:r w:rsidRPr="00C24478">
        <w:rPr>
          <w:rFonts w:ascii="Times New Roman" w:hAnsi="Times New Roman" w:cs="Times New Roman"/>
          <w:sz w:val="22"/>
          <w:szCs w:val="22"/>
        </w:rPr>
        <w:t>Una volta esaurite le procedure selettive, il personale a cui verrà assegnato l’incarico sarà contattato direttamente dall’Ente tramite i recapiti forniti dagli stessi;</w:t>
      </w:r>
    </w:p>
    <w:p w:rsidR="00130CF9" w:rsidRPr="00C24478" w:rsidRDefault="00130CF9" w:rsidP="00A52AF1">
      <w:pPr>
        <w:pStyle w:val="Default"/>
        <w:numPr>
          <w:ilvl w:val="0"/>
          <w:numId w:val="30"/>
        </w:numPr>
        <w:spacing w:after="27"/>
        <w:ind w:left="426"/>
        <w:jc w:val="both"/>
        <w:rPr>
          <w:rFonts w:ascii="Times New Roman" w:hAnsi="Times New Roman" w:cs="Times New Roman"/>
          <w:sz w:val="22"/>
          <w:szCs w:val="22"/>
        </w:rPr>
      </w:pPr>
      <w:r w:rsidRPr="00C24478">
        <w:rPr>
          <w:rFonts w:ascii="Times New Roman" w:hAnsi="Times New Roman" w:cs="Times New Roman"/>
          <w:sz w:val="22"/>
          <w:szCs w:val="22"/>
        </w:rPr>
        <w:t>Gli incarichi saranno stipulati nelle forme previste dalla normativa vigente tramite ricorso a Lavoro subordinato, prestazione professionale e altre tipologie di cui al CCNL della formazione professionale e/o accordi sindacali sempre nel rispetto della normativa vigente;</w:t>
      </w:r>
    </w:p>
    <w:p w:rsidR="007F0638" w:rsidRDefault="00FD573F" w:rsidP="00A52AF1">
      <w:pPr>
        <w:pStyle w:val="Default"/>
        <w:numPr>
          <w:ilvl w:val="0"/>
          <w:numId w:val="30"/>
        </w:numPr>
        <w:spacing w:after="27"/>
        <w:ind w:left="426"/>
        <w:jc w:val="both"/>
        <w:rPr>
          <w:rFonts w:ascii="Times New Roman" w:hAnsi="Times New Roman" w:cs="Times New Roman"/>
          <w:sz w:val="22"/>
          <w:szCs w:val="22"/>
        </w:rPr>
      </w:pPr>
      <w:r w:rsidRPr="007F0638">
        <w:rPr>
          <w:rFonts w:ascii="Times New Roman" w:hAnsi="Times New Roman" w:cs="Times New Roman"/>
          <w:sz w:val="22"/>
          <w:szCs w:val="22"/>
        </w:rPr>
        <w:t xml:space="preserve">L’Ente garantisce </w:t>
      </w:r>
      <w:r w:rsidR="00130CF9" w:rsidRPr="007F0638">
        <w:rPr>
          <w:rFonts w:ascii="Times New Roman" w:hAnsi="Times New Roman" w:cs="Times New Roman"/>
          <w:sz w:val="22"/>
          <w:szCs w:val="22"/>
        </w:rPr>
        <w:t xml:space="preserve">l’utilizzo di personale di adeguata qualificazione nella realizzazione delle attività previste dal progetto secondo quanto dichiarato in sede di presentazione della proposta nel rispetto di quanto previsto dal vademecum FSE del 27/06/2017 </w:t>
      </w:r>
      <w:r w:rsidR="007F0638">
        <w:rPr>
          <w:rFonts w:ascii="Times New Roman" w:hAnsi="Times New Roman" w:cs="Times New Roman"/>
          <w:sz w:val="22"/>
          <w:szCs w:val="22"/>
        </w:rPr>
        <w:t xml:space="preserve">e </w:t>
      </w:r>
      <w:r w:rsidR="00130CF9" w:rsidRPr="007F0638">
        <w:rPr>
          <w:rFonts w:ascii="Times New Roman" w:hAnsi="Times New Roman" w:cs="Times New Roman"/>
          <w:sz w:val="22"/>
          <w:szCs w:val="22"/>
        </w:rPr>
        <w:t xml:space="preserve">dall'avviso </w:t>
      </w:r>
      <w:r w:rsidR="007F0638" w:rsidRPr="007F0638">
        <w:rPr>
          <w:rFonts w:ascii="Times New Roman" w:hAnsi="Times New Roman" w:cs="Times New Roman"/>
          <w:sz w:val="22"/>
          <w:szCs w:val="22"/>
        </w:rPr>
        <w:t>33</w:t>
      </w:r>
      <w:r w:rsidR="00130CF9" w:rsidRPr="007F0638">
        <w:rPr>
          <w:rFonts w:ascii="Times New Roman" w:hAnsi="Times New Roman" w:cs="Times New Roman"/>
          <w:sz w:val="22"/>
          <w:szCs w:val="22"/>
        </w:rPr>
        <w:t>/201</w:t>
      </w:r>
      <w:r w:rsidR="007F0638" w:rsidRPr="007F0638">
        <w:rPr>
          <w:rFonts w:ascii="Times New Roman" w:hAnsi="Times New Roman" w:cs="Times New Roman"/>
          <w:sz w:val="22"/>
          <w:szCs w:val="22"/>
        </w:rPr>
        <w:t xml:space="preserve">9. </w:t>
      </w:r>
    </w:p>
    <w:p w:rsidR="00130CF9" w:rsidRPr="00C24478" w:rsidRDefault="00130CF9" w:rsidP="00A52AF1">
      <w:pPr>
        <w:pStyle w:val="Default"/>
        <w:numPr>
          <w:ilvl w:val="0"/>
          <w:numId w:val="30"/>
        </w:numPr>
        <w:spacing w:after="27"/>
        <w:ind w:left="426"/>
        <w:jc w:val="both"/>
        <w:rPr>
          <w:rFonts w:ascii="Times New Roman" w:hAnsi="Times New Roman" w:cs="Times New Roman"/>
          <w:sz w:val="22"/>
          <w:szCs w:val="22"/>
        </w:rPr>
      </w:pPr>
      <w:r w:rsidRPr="00C24478">
        <w:rPr>
          <w:rFonts w:ascii="Times New Roman" w:hAnsi="Times New Roman" w:cs="Times New Roman"/>
          <w:sz w:val="22"/>
          <w:szCs w:val="22"/>
        </w:rPr>
        <w:t>L’Ente si riserva di non procedere all’affidamento degli incarichi o di revocarli anticipatamente e senza preavviso ed indennità di sorta per fatti e/o motivi organizzativi, tecnico-operativi e finanziari e/o che impongano la mancata attivazione o l’annullamento del progetto o di parte di esso;</w:t>
      </w:r>
    </w:p>
    <w:p w:rsidR="00130CF9" w:rsidRPr="00C24478" w:rsidRDefault="00130CF9" w:rsidP="00A52AF1">
      <w:pPr>
        <w:pStyle w:val="Default"/>
        <w:numPr>
          <w:ilvl w:val="0"/>
          <w:numId w:val="30"/>
        </w:numPr>
        <w:spacing w:after="27"/>
        <w:ind w:left="426"/>
        <w:jc w:val="both"/>
        <w:rPr>
          <w:rFonts w:ascii="Times New Roman" w:hAnsi="Times New Roman" w:cs="Times New Roman"/>
          <w:sz w:val="22"/>
          <w:szCs w:val="22"/>
        </w:rPr>
      </w:pPr>
      <w:r w:rsidRPr="00C24478">
        <w:rPr>
          <w:rFonts w:ascii="Times New Roman" w:hAnsi="Times New Roman" w:cs="Times New Roman"/>
          <w:sz w:val="22"/>
          <w:szCs w:val="22"/>
        </w:rPr>
        <w:t>L’Ente si riserva di non procedere all’affidamento degli incarichi qualora si ravvisi che l’ente non voglia più avvalersi della specifica figura;</w:t>
      </w:r>
    </w:p>
    <w:p w:rsidR="00130CF9" w:rsidRPr="00C24478" w:rsidRDefault="00130CF9" w:rsidP="00A52AF1">
      <w:pPr>
        <w:pStyle w:val="Default"/>
        <w:numPr>
          <w:ilvl w:val="0"/>
          <w:numId w:val="30"/>
        </w:numPr>
        <w:spacing w:after="27"/>
        <w:ind w:left="426"/>
        <w:jc w:val="both"/>
        <w:rPr>
          <w:rFonts w:ascii="Times New Roman" w:hAnsi="Times New Roman" w:cs="Times New Roman"/>
          <w:sz w:val="22"/>
          <w:szCs w:val="22"/>
        </w:rPr>
      </w:pPr>
      <w:r w:rsidRPr="00C24478">
        <w:rPr>
          <w:rFonts w:ascii="Times New Roman" w:hAnsi="Times New Roman" w:cs="Times New Roman"/>
          <w:sz w:val="22"/>
          <w:szCs w:val="22"/>
        </w:rPr>
        <w:t>L'Ente si riserva di non affidare l'incarico, anche in presenza di personale idoneo selezionato, qualora, a suo insindacabile giudizio, decida di non ricorrere ad una specifica qualifica e/o decida di far ricoprire l'incarico a personale interno all'ente, che si sia reso nel frattempo disponibile, sempre nel rispetto del raggiungimento degli obiettivi fissati nella proposta progettuale.</w:t>
      </w:r>
    </w:p>
    <w:p w:rsidR="00130CF9" w:rsidRPr="00C24478" w:rsidRDefault="00130CF9" w:rsidP="00A52AF1">
      <w:pPr>
        <w:pStyle w:val="Default"/>
        <w:numPr>
          <w:ilvl w:val="0"/>
          <w:numId w:val="30"/>
        </w:numPr>
        <w:spacing w:after="27"/>
        <w:ind w:left="426"/>
        <w:jc w:val="both"/>
        <w:rPr>
          <w:rFonts w:ascii="Times New Roman" w:hAnsi="Times New Roman" w:cs="Times New Roman"/>
          <w:sz w:val="22"/>
          <w:szCs w:val="22"/>
        </w:rPr>
      </w:pPr>
      <w:r w:rsidRPr="00C24478">
        <w:rPr>
          <w:rFonts w:ascii="Times New Roman" w:hAnsi="Times New Roman" w:cs="Times New Roman"/>
          <w:sz w:val="22"/>
          <w:szCs w:val="22"/>
        </w:rPr>
        <w:t>L’Ente al fine del raggiungimento delle percentuali di docenza da garantire con personale appartenente alle specifiche fasce professionali previste dal dall’Avviso nel rispetto del Vademecum, l’ente può non procedere all’incarico del personale candidato ed utilmente collocate in graduatoria o comunque ritenuto idoneo, riproponendo la ricerca di personale attraverso una proroga del bando.</w:t>
      </w:r>
    </w:p>
    <w:p w:rsidR="00130CF9" w:rsidRPr="00C24478" w:rsidRDefault="00130CF9" w:rsidP="00A52AF1">
      <w:pPr>
        <w:pStyle w:val="Default"/>
        <w:numPr>
          <w:ilvl w:val="0"/>
          <w:numId w:val="30"/>
        </w:numPr>
        <w:spacing w:after="27"/>
        <w:ind w:left="426"/>
        <w:jc w:val="both"/>
        <w:rPr>
          <w:rFonts w:ascii="Times New Roman" w:hAnsi="Times New Roman" w:cs="Times New Roman"/>
          <w:sz w:val="22"/>
          <w:szCs w:val="22"/>
        </w:rPr>
      </w:pPr>
      <w:r w:rsidRPr="00C24478">
        <w:rPr>
          <w:rFonts w:ascii="Times New Roman" w:hAnsi="Times New Roman" w:cs="Times New Roman"/>
          <w:sz w:val="22"/>
          <w:szCs w:val="22"/>
        </w:rPr>
        <w:t>L’Ente, con propri mezzi e modalità, può procedere alla verifica dei requisiti professionali e delle reali competenze del personale selezionato in funzione all’effettivo utilizzo nelle mansioni che si intendono assegnare e per le quali il lavoratore ha espresso la propria candidatura;</w:t>
      </w:r>
    </w:p>
    <w:p w:rsidR="00130CF9" w:rsidRDefault="00130CF9" w:rsidP="00A52AF1">
      <w:pPr>
        <w:pStyle w:val="Default"/>
        <w:numPr>
          <w:ilvl w:val="0"/>
          <w:numId w:val="30"/>
        </w:numPr>
        <w:spacing w:after="27"/>
        <w:ind w:left="426"/>
        <w:jc w:val="both"/>
        <w:rPr>
          <w:rFonts w:ascii="Times New Roman" w:hAnsi="Times New Roman" w:cs="Times New Roman"/>
          <w:sz w:val="22"/>
          <w:szCs w:val="22"/>
        </w:rPr>
      </w:pPr>
      <w:r w:rsidRPr="00C24478">
        <w:rPr>
          <w:rFonts w:ascii="Times New Roman" w:hAnsi="Times New Roman" w:cs="Times New Roman"/>
          <w:sz w:val="22"/>
          <w:szCs w:val="22"/>
        </w:rPr>
        <w:t>Ai sensi dell’art. 13 del D.Lgs.196 del 2003</w:t>
      </w:r>
      <w:r>
        <w:rPr>
          <w:rFonts w:ascii="Times New Roman" w:hAnsi="Times New Roman" w:cs="Times New Roman"/>
          <w:sz w:val="22"/>
          <w:szCs w:val="22"/>
        </w:rPr>
        <w:t xml:space="preserve"> </w:t>
      </w:r>
      <w:r w:rsidRPr="00644134">
        <w:rPr>
          <w:rFonts w:ascii="Times New Roman" w:hAnsi="Times New Roman" w:cs="Times New Roman"/>
          <w:sz w:val="22"/>
          <w:szCs w:val="22"/>
        </w:rPr>
        <w:t>e del GDPR 679/16</w:t>
      </w:r>
      <w:r w:rsidRPr="00C24478">
        <w:rPr>
          <w:rFonts w:ascii="Times New Roman" w:hAnsi="Times New Roman" w:cs="Times New Roman"/>
          <w:sz w:val="22"/>
          <w:szCs w:val="22"/>
        </w:rPr>
        <w:t>, i dati personali forniti dal candidato saranno raccolti presso l’Ente per le finalità progettuali, per consentire il corretto svolgimento delle attività previste dalle leggi nell’ambito delle quali il progetto è approvato e degli adempimenti amministrativi previsti dalle norme vigenti e potranno essere trattati anche in forma automatizzata e comunque in ottemperanza alle norme vigenti. Il candidato dovrà pertanto autorizzarne espressamente il trattamento.</w:t>
      </w:r>
    </w:p>
    <w:p w:rsidR="0051746E" w:rsidRDefault="0051746E" w:rsidP="0088268A">
      <w:pPr>
        <w:ind w:left="426"/>
        <w:jc w:val="center"/>
        <w:rPr>
          <w:b/>
          <w:sz w:val="28"/>
          <w:szCs w:val="28"/>
        </w:rPr>
      </w:pPr>
    </w:p>
    <w:p w:rsidR="00130CF9" w:rsidRPr="001239CB" w:rsidRDefault="00130CF9" w:rsidP="00130CF9">
      <w:pPr>
        <w:jc w:val="center"/>
        <w:rPr>
          <w:b/>
          <w:sz w:val="28"/>
          <w:szCs w:val="28"/>
        </w:rPr>
      </w:pPr>
      <w:r w:rsidRPr="001239CB">
        <w:rPr>
          <w:b/>
          <w:sz w:val="28"/>
          <w:szCs w:val="28"/>
        </w:rPr>
        <w:t>ART.12 - PUBBLICAZIONE</w:t>
      </w:r>
    </w:p>
    <w:p w:rsidR="00EF5534" w:rsidRDefault="00862F6B" w:rsidP="00EF5534">
      <w:pPr>
        <w:jc w:val="both"/>
      </w:pPr>
      <w:r>
        <w:rPr>
          <w:noProof/>
          <w:sz w:val="22"/>
          <w:szCs w:val="22"/>
        </w:rPr>
        <w:drawing>
          <wp:anchor distT="0" distB="0" distL="114300" distR="114300" simplePos="0" relativeHeight="251660288" behindDoc="1" locked="0" layoutInCell="1" allowOverlap="1" wp14:anchorId="46F88F3E" wp14:editId="489C0DD9">
            <wp:simplePos x="0" y="0"/>
            <wp:positionH relativeFrom="column">
              <wp:posOffset>4390390</wp:posOffset>
            </wp:positionH>
            <wp:positionV relativeFrom="paragraph">
              <wp:posOffset>559435</wp:posOffset>
            </wp:positionV>
            <wp:extent cx="1228725" cy="123825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pic:spPr>
                </pic:pic>
              </a:graphicData>
            </a:graphic>
            <wp14:sizeRelH relativeFrom="page">
              <wp14:pctWidth>0</wp14:pctWidth>
            </wp14:sizeRelH>
            <wp14:sizeRelV relativeFrom="page">
              <wp14:pctHeight>0</wp14:pctHeight>
            </wp14:sizeRelV>
          </wp:anchor>
        </w:drawing>
      </w:r>
      <w:r w:rsidR="00130CF9">
        <w:rPr>
          <w:sz w:val="22"/>
          <w:szCs w:val="22"/>
        </w:rPr>
        <w:t xml:space="preserve">Il presente avviso di selezione è </w:t>
      </w:r>
      <w:r w:rsidR="00EF5534">
        <w:rPr>
          <w:sz w:val="22"/>
          <w:szCs w:val="22"/>
        </w:rPr>
        <w:t xml:space="preserve">consultabile anche sul sito dell'Ente alla pagina dedicata dell’indirizzo </w:t>
      </w:r>
      <w:r w:rsidR="00EF5534" w:rsidRPr="007A0B10">
        <w:rPr>
          <w:b/>
          <w:bCs/>
          <w:sz w:val="22"/>
          <w:szCs w:val="22"/>
        </w:rPr>
        <w:t>www.civitasrl.</w:t>
      </w:r>
      <w:r w:rsidR="00EF5534" w:rsidRPr="00654D65">
        <w:rPr>
          <w:b/>
          <w:bCs/>
          <w:sz w:val="22"/>
          <w:szCs w:val="22"/>
        </w:rPr>
        <w:t xml:space="preserve">it </w:t>
      </w:r>
      <w:r w:rsidR="00EF5534" w:rsidRPr="00654D65">
        <w:rPr>
          <w:sz w:val="22"/>
          <w:szCs w:val="22"/>
        </w:rPr>
        <w:t xml:space="preserve">denominata </w:t>
      </w:r>
      <w:r w:rsidR="00EF5534" w:rsidRPr="0051102F">
        <w:rPr>
          <w:b/>
          <w:sz w:val="22"/>
          <w:szCs w:val="22"/>
        </w:rPr>
        <w:t>“ricerca selezione del personale</w:t>
      </w:r>
      <w:r w:rsidR="00EF5534" w:rsidRPr="00654D65">
        <w:rPr>
          <w:sz w:val="22"/>
          <w:szCs w:val="22"/>
        </w:rPr>
        <w:t>”</w:t>
      </w:r>
      <w:r w:rsidR="00EF5534">
        <w:rPr>
          <w:sz w:val="22"/>
          <w:szCs w:val="22"/>
        </w:rPr>
        <w:t xml:space="preserve"> </w:t>
      </w:r>
      <w:r w:rsidR="00EF5534" w:rsidRPr="007A0B10">
        <w:rPr>
          <w:sz w:val="22"/>
          <w:szCs w:val="22"/>
        </w:rPr>
        <w:t>dal</w:t>
      </w:r>
      <w:r w:rsidR="00EF5534">
        <w:rPr>
          <w:sz w:val="22"/>
          <w:szCs w:val="22"/>
        </w:rPr>
        <w:t>la quale può essere scaricata la domanda di partecipazione unitamente agli allegati previsti. Il presente avviso di selezione sarà data pubblicazione presso il CPI competente.</w:t>
      </w:r>
    </w:p>
    <w:p w:rsidR="00EF5534" w:rsidRDefault="00EF5534" w:rsidP="0088268A">
      <w:pPr>
        <w:rPr>
          <w:sz w:val="22"/>
          <w:szCs w:val="22"/>
          <w:highlight w:val="yellow"/>
        </w:rPr>
      </w:pPr>
    </w:p>
    <w:p w:rsidR="007567C2" w:rsidRDefault="007567C2" w:rsidP="0088268A">
      <w:pPr>
        <w:rPr>
          <w:sz w:val="22"/>
          <w:szCs w:val="22"/>
          <w:highlight w:val="yellow"/>
        </w:rPr>
      </w:pPr>
    </w:p>
    <w:p w:rsidR="00130CF9" w:rsidRDefault="00130CF9" w:rsidP="0088268A">
      <w:pPr>
        <w:rPr>
          <w:sz w:val="22"/>
          <w:szCs w:val="22"/>
        </w:rPr>
      </w:pPr>
      <w:r w:rsidRPr="007567C2">
        <w:rPr>
          <w:sz w:val="22"/>
          <w:szCs w:val="22"/>
        </w:rPr>
        <w:t>Catania,</w:t>
      </w:r>
      <w:r w:rsidR="00020696">
        <w:rPr>
          <w:sz w:val="22"/>
          <w:szCs w:val="22"/>
        </w:rPr>
        <w:t>29/</w:t>
      </w:r>
      <w:r w:rsidR="00546A84">
        <w:rPr>
          <w:sz w:val="22"/>
          <w:szCs w:val="22"/>
        </w:rPr>
        <w:t>01/2022</w:t>
      </w:r>
      <w:r w:rsidRPr="007567C2">
        <w:rPr>
          <w:sz w:val="22"/>
          <w:szCs w:val="22"/>
        </w:rPr>
        <w:t xml:space="preserve"> </w:t>
      </w:r>
      <w:r w:rsidR="0088268A" w:rsidRPr="007567C2">
        <w:rPr>
          <w:sz w:val="22"/>
          <w:szCs w:val="22"/>
        </w:rPr>
        <w:t xml:space="preserve">                                                                                               </w:t>
      </w:r>
      <w:r w:rsidRPr="007567C2">
        <w:rPr>
          <w:sz w:val="22"/>
          <w:szCs w:val="22"/>
        </w:rPr>
        <w:t>Il legale rappresentante</w:t>
      </w:r>
    </w:p>
    <w:p w:rsidR="00862F6B" w:rsidRPr="007567C2" w:rsidRDefault="00862F6B" w:rsidP="0088268A">
      <w:pPr>
        <w:rPr>
          <w:sz w:val="22"/>
          <w:szCs w:val="22"/>
        </w:rPr>
      </w:pPr>
      <w:r>
        <w:rPr>
          <w:noProof/>
          <w:sz w:val="22"/>
          <w:szCs w:val="22"/>
        </w:rPr>
        <w:drawing>
          <wp:anchor distT="0" distB="0" distL="114300" distR="114300" simplePos="0" relativeHeight="251659264" behindDoc="1" locked="0" layoutInCell="1" allowOverlap="1" wp14:anchorId="2BF5D84A" wp14:editId="117764E7">
            <wp:simplePos x="0" y="0"/>
            <wp:positionH relativeFrom="column">
              <wp:posOffset>5200650</wp:posOffset>
            </wp:positionH>
            <wp:positionV relativeFrom="paragraph">
              <wp:posOffset>7383145</wp:posOffset>
            </wp:positionV>
            <wp:extent cx="1219200" cy="1231900"/>
            <wp:effectExtent l="0" t="0" r="0" b="6350"/>
            <wp:wrapNone/>
            <wp:docPr id="1" name="Immagine 1" descr="C:\Documents and Settings\Alessandro\Documenti\Nuova cartella\2007-06-03\IM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Documents and Settings\Alessandro\Documenti\Nuova cartella\2007-06-03\IMAGE0002.JPG"/>
                    <pic:cNvPicPr>
                      <a:picLocks noChangeAspect="1" noChangeArrowheads="1"/>
                    </pic:cNvPicPr>
                  </pic:nvPicPr>
                  <pic:blipFill>
                    <a:blip r:embed="rId13" cstate="print">
                      <a:lum bright="20000"/>
                      <a:extLst>
                        <a:ext uri="{28A0092B-C50C-407E-A947-70E740481C1C}">
                          <a14:useLocalDpi xmlns:a14="http://schemas.microsoft.com/office/drawing/2010/main" val="0"/>
                        </a:ext>
                      </a:extLst>
                    </a:blip>
                    <a:srcRect/>
                    <a:stretch>
                      <a:fillRect/>
                    </a:stretch>
                  </pic:blipFill>
                  <pic:spPr bwMode="auto">
                    <a:xfrm>
                      <a:off x="0" y="0"/>
                      <a:ext cx="12192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2F6B" w:rsidRPr="007567C2" w:rsidSect="00130CF9">
      <w:footerReference w:type="default" r:id="rId14"/>
      <w:type w:val="continuous"/>
      <w:pgSz w:w="11900" w:h="16840"/>
      <w:pgMar w:top="1134" w:right="1410" w:bottom="2268" w:left="1276" w:header="709" w:footer="5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07" w:rsidRDefault="00A16007">
      <w:r>
        <w:separator/>
      </w:r>
    </w:p>
  </w:endnote>
  <w:endnote w:type="continuationSeparator" w:id="0">
    <w:p w:rsidR="00A16007" w:rsidRDefault="00A1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05" w:rsidRDefault="00FE2D15" w:rsidP="000D1391">
    <w:pPr>
      <w:pStyle w:val="Pidipagina"/>
      <w:tabs>
        <w:tab w:val="left" w:pos="2580"/>
        <w:tab w:val="left" w:pos="3000"/>
      </w:tabs>
      <w:rPr>
        <w:b/>
        <w:color w:val="333333"/>
        <w:sz w:val="18"/>
      </w:rPr>
    </w:pPr>
    <w:r>
      <w:rPr>
        <w:b/>
        <w:noProof/>
        <w:color w:val="333333"/>
        <w:sz w:val="18"/>
        <w:szCs w:val="20"/>
      </w:rPr>
      <w:drawing>
        <wp:anchor distT="0" distB="0" distL="114300" distR="114300" simplePos="0" relativeHeight="251657728" behindDoc="1" locked="0" layoutInCell="1" allowOverlap="1">
          <wp:simplePos x="0" y="0"/>
          <wp:positionH relativeFrom="column">
            <wp:posOffset>4607560</wp:posOffset>
          </wp:positionH>
          <wp:positionV relativeFrom="paragraph">
            <wp:posOffset>29845</wp:posOffset>
          </wp:positionV>
          <wp:extent cx="584200" cy="635000"/>
          <wp:effectExtent l="0" t="0" r="6350" b="0"/>
          <wp:wrapNone/>
          <wp:docPr id="5" name="Immagin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635000"/>
                  </a:xfrm>
                  <a:prstGeom prst="rect">
                    <a:avLst/>
                  </a:prstGeom>
                  <a:noFill/>
                </pic:spPr>
              </pic:pic>
            </a:graphicData>
          </a:graphic>
          <wp14:sizeRelH relativeFrom="page">
            <wp14:pctWidth>0</wp14:pctWidth>
          </wp14:sizeRelH>
          <wp14:sizeRelV relativeFrom="page">
            <wp14:pctHeight>0</wp14:pctHeight>
          </wp14:sizeRelV>
        </wp:anchor>
      </w:drawing>
    </w:r>
    <w:r w:rsidR="00E66605" w:rsidRPr="00D96DE6">
      <w:rPr>
        <w:b/>
        <w:color w:val="333333"/>
        <w:sz w:val="18"/>
      </w:rPr>
      <w:t>Sede legale</w:t>
    </w:r>
    <w:r w:rsidR="00E66605">
      <w:rPr>
        <w:b/>
        <w:color w:val="333333"/>
        <w:sz w:val="18"/>
      </w:rPr>
      <w:t xml:space="preserve"> e operativa</w:t>
    </w:r>
    <w:r w:rsidR="00E66605" w:rsidRPr="00D96DE6">
      <w:rPr>
        <w:b/>
        <w:color w:val="333333"/>
        <w:sz w:val="18"/>
      </w:rPr>
      <w:tab/>
    </w:r>
    <w:r w:rsidR="00E66605">
      <w:rPr>
        <w:b/>
        <w:color w:val="333333"/>
        <w:sz w:val="18"/>
      </w:rPr>
      <w:tab/>
    </w:r>
  </w:p>
  <w:p w:rsidR="00E66605" w:rsidRDefault="00E66605" w:rsidP="00642BE6">
    <w:pPr>
      <w:pStyle w:val="Pidipagina"/>
      <w:tabs>
        <w:tab w:val="clear" w:pos="4819"/>
        <w:tab w:val="left" w:pos="2580"/>
      </w:tabs>
      <w:rPr>
        <w:color w:val="333333"/>
        <w:sz w:val="18"/>
      </w:rPr>
    </w:pPr>
    <w:r>
      <w:rPr>
        <w:color w:val="333333"/>
        <w:sz w:val="18"/>
      </w:rPr>
      <w:t>C.so Martiri della Libertà,</w:t>
    </w:r>
    <w:r w:rsidRPr="00D96DE6">
      <w:rPr>
        <w:color w:val="333333"/>
        <w:sz w:val="18"/>
      </w:rPr>
      <w:t xml:space="preserve"> </w:t>
    </w:r>
    <w:r>
      <w:rPr>
        <w:color w:val="333333"/>
        <w:sz w:val="18"/>
      </w:rPr>
      <w:t>38/D</w:t>
    </w:r>
  </w:p>
  <w:p w:rsidR="00E66605" w:rsidRPr="00D96DE6" w:rsidRDefault="00E66605" w:rsidP="00642BE6">
    <w:pPr>
      <w:pStyle w:val="Pidipagina"/>
      <w:tabs>
        <w:tab w:val="clear" w:pos="4819"/>
        <w:tab w:val="left" w:pos="2580"/>
      </w:tabs>
      <w:rPr>
        <w:color w:val="333333"/>
        <w:sz w:val="18"/>
      </w:rPr>
    </w:pPr>
    <w:r>
      <w:rPr>
        <w:color w:val="333333"/>
        <w:sz w:val="18"/>
      </w:rPr>
      <w:t>95131 Catania</w:t>
    </w:r>
    <w:r>
      <w:rPr>
        <w:color w:val="333333"/>
        <w:sz w:val="18"/>
      </w:rPr>
      <w:tab/>
    </w:r>
  </w:p>
  <w:p w:rsidR="00E66605" w:rsidRDefault="00E66605" w:rsidP="000D1391">
    <w:pPr>
      <w:pStyle w:val="Pidipagina"/>
      <w:rPr>
        <w:sz w:val="18"/>
      </w:rPr>
    </w:pPr>
    <w:r w:rsidRPr="00032E35">
      <w:rPr>
        <w:sz w:val="18"/>
      </w:rPr>
      <w:t>+39 095 7152684</w:t>
    </w:r>
  </w:p>
  <w:p w:rsidR="00E66605" w:rsidRPr="00032E35" w:rsidRDefault="00E66605" w:rsidP="000D1391">
    <w:pPr>
      <w:pStyle w:val="Pidipagina"/>
      <w:rPr>
        <w:sz w:val="18"/>
      </w:rPr>
    </w:pPr>
    <w:r>
      <w:rPr>
        <w:sz w:val="18"/>
      </w:rPr>
      <w:t>+39 095 535202</w:t>
    </w:r>
  </w:p>
  <w:p w:rsidR="00E66605" w:rsidRPr="00D96DE6" w:rsidRDefault="00E66605" w:rsidP="000D1391">
    <w:pPr>
      <w:pStyle w:val="Pidipagina"/>
      <w:rPr>
        <w:color w:val="333333"/>
        <w:sz w:val="18"/>
      </w:rPr>
    </w:pPr>
    <w:r w:rsidRPr="00032E35">
      <w:rPr>
        <w:sz w:val="18"/>
      </w:rPr>
      <w:t xml:space="preserve">fax +39 095 </w:t>
    </w:r>
    <w:r>
      <w:rPr>
        <w:sz w:val="18"/>
      </w:rPr>
      <w:t>7465607</w:t>
    </w:r>
  </w:p>
  <w:p w:rsidR="00E66605" w:rsidRPr="00D96DE6" w:rsidRDefault="00E66605">
    <w:pPr>
      <w:pStyle w:val="Pidipagina"/>
      <w:rPr>
        <w:b/>
        <w:color w:val="FF0000"/>
        <w:sz w:val="18"/>
      </w:rPr>
    </w:pPr>
    <w:r w:rsidRPr="00D96DE6">
      <w:rPr>
        <w:b/>
        <w:color w:val="FF0000"/>
        <w:sz w:val="18"/>
      </w:rPr>
      <w:t>www.civitasrl.it</w:t>
    </w:r>
  </w:p>
  <w:p w:rsidR="00E66605" w:rsidRPr="00341753" w:rsidRDefault="00E66605" w:rsidP="00341753">
    <w:pPr>
      <w:pStyle w:val="Pidipagina"/>
      <w:rPr>
        <w:b/>
        <w:color w:val="FF0000"/>
        <w:sz w:val="18"/>
      </w:rPr>
    </w:pPr>
    <w:r w:rsidRPr="00341753">
      <w:rPr>
        <w:b/>
        <w:color w:val="FF0000"/>
        <w:sz w:val="18"/>
      </w:rPr>
      <w:t>segreteria@civitasrl.it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07" w:rsidRDefault="00A16007">
      <w:r>
        <w:separator/>
      </w:r>
    </w:p>
  </w:footnote>
  <w:footnote w:type="continuationSeparator" w:id="0">
    <w:p w:rsidR="00A16007" w:rsidRDefault="00A16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j0115844"/>
      </v:shape>
    </w:pict>
  </w:numPicBullet>
  <w:abstractNum w:abstractNumId="0">
    <w:nsid w:val="03E51436"/>
    <w:multiLevelType w:val="hybridMultilevel"/>
    <w:tmpl w:val="232EE90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F696814"/>
    <w:multiLevelType w:val="hybridMultilevel"/>
    <w:tmpl w:val="0DC0CFFE"/>
    <w:lvl w:ilvl="0" w:tplc="BB6A623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FD2822"/>
    <w:multiLevelType w:val="hybridMultilevel"/>
    <w:tmpl w:val="DB04B7B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B067974"/>
    <w:multiLevelType w:val="hybridMultilevel"/>
    <w:tmpl w:val="DC0C6FE2"/>
    <w:lvl w:ilvl="0" w:tplc="0410000F">
      <w:start w:val="1"/>
      <w:numFmt w:val="decimal"/>
      <w:lvlText w:val="%1."/>
      <w:lvlJc w:val="left"/>
      <w:pPr>
        <w:tabs>
          <w:tab w:val="num" w:pos="720"/>
        </w:tabs>
        <w:ind w:left="720" w:hanging="360"/>
      </w:pPr>
    </w:lvl>
    <w:lvl w:ilvl="1" w:tplc="C186BD84">
      <w:start w:val="1"/>
      <w:numFmt w:val="lowerLetter"/>
      <w:lvlText w:val="%2."/>
      <w:lvlJc w:val="left"/>
      <w:pPr>
        <w:tabs>
          <w:tab w:val="num" w:pos="1440"/>
        </w:tabs>
        <w:ind w:left="1440" w:hanging="360"/>
      </w:pPr>
      <w:rPr>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BBB79D9"/>
    <w:multiLevelType w:val="hybridMultilevel"/>
    <w:tmpl w:val="F01CE6A8"/>
    <w:lvl w:ilvl="0" w:tplc="5630098A">
      <w:start w:val="1"/>
      <w:numFmt w:val="lowerLetter"/>
      <w:lvlText w:val="%1."/>
      <w:lvlJc w:val="left"/>
      <w:pPr>
        <w:tabs>
          <w:tab w:val="num" w:pos="1440"/>
        </w:tabs>
        <w:ind w:left="1440" w:hanging="360"/>
      </w:pPr>
      <w:rPr>
        <w:b/>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5">
    <w:nsid w:val="246A31BB"/>
    <w:multiLevelType w:val="multilevel"/>
    <w:tmpl w:val="BA76CB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9817FC"/>
    <w:multiLevelType w:val="multilevel"/>
    <w:tmpl w:val="BA76CB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CE0AED"/>
    <w:multiLevelType w:val="hybridMultilevel"/>
    <w:tmpl w:val="0058A7A8"/>
    <w:lvl w:ilvl="0" w:tplc="42CCF51E">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905D29"/>
    <w:multiLevelType w:val="multilevel"/>
    <w:tmpl w:val="617E9C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2D42559"/>
    <w:multiLevelType w:val="hybridMultilevel"/>
    <w:tmpl w:val="FFA86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FD47EE"/>
    <w:multiLevelType w:val="hybridMultilevel"/>
    <w:tmpl w:val="7F24F29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7AC1081"/>
    <w:multiLevelType w:val="hybridMultilevel"/>
    <w:tmpl w:val="623049AE"/>
    <w:lvl w:ilvl="0" w:tplc="14AA2E7A">
      <w:start w:val="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9E25493"/>
    <w:multiLevelType w:val="hybridMultilevel"/>
    <w:tmpl w:val="92C6578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nsid w:val="42BF5204"/>
    <w:multiLevelType w:val="hybridMultilevel"/>
    <w:tmpl w:val="42367D00"/>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7316EF2"/>
    <w:multiLevelType w:val="hybridMultilevel"/>
    <w:tmpl w:val="637C20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7D6308A"/>
    <w:multiLevelType w:val="multilevel"/>
    <w:tmpl w:val="A634A1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CF1DD3"/>
    <w:multiLevelType w:val="hybridMultilevel"/>
    <w:tmpl w:val="A634A1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AE61382"/>
    <w:multiLevelType w:val="hybridMultilevel"/>
    <w:tmpl w:val="4190B7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1BA034C"/>
    <w:multiLevelType w:val="hybridMultilevel"/>
    <w:tmpl w:val="662E57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22F1506"/>
    <w:multiLevelType w:val="hybridMultilevel"/>
    <w:tmpl w:val="48CE93D4"/>
    <w:lvl w:ilvl="0" w:tplc="BB6A623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61577A"/>
    <w:multiLevelType w:val="hybridMultilevel"/>
    <w:tmpl w:val="7848E00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8075463"/>
    <w:multiLevelType w:val="hybridMultilevel"/>
    <w:tmpl w:val="5638369A"/>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A37313F"/>
    <w:multiLevelType w:val="hybridMultilevel"/>
    <w:tmpl w:val="0910E9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A471F11"/>
    <w:multiLevelType w:val="hybridMultilevel"/>
    <w:tmpl w:val="1AD25548"/>
    <w:lvl w:ilvl="0" w:tplc="A1E8C74A">
      <w:numFmt w:val="bullet"/>
      <w:lvlText w:val="-"/>
      <w:lvlJc w:val="left"/>
      <w:pPr>
        <w:tabs>
          <w:tab w:val="num" w:pos="720"/>
        </w:tabs>
        <w:ind w:left="720" w:hanging="360"/>
      </w:pPr>
      <w:rPr>
        <w:rFonts w:ascii="Garamond" w:eastAsia="Times New Roman" w:hAnsi="Garamond"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B616D5D"/>
    <w:multiLevelType w:val="multilevel"/>
    <w:tmpl w:val="158AD4D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5D705403"/>
    <w:multiLevelType w:val="hybridMultilevel"/>
    <w:tmpl w:val="9AAC3B78"/>
    <w:lvl w:ilvl="0" w:tplc="E6840A6C">
      <w:start w:val="1"/>
      <w:numFmt w:val="lowerLetter"/>
      <w:lvlText w:val="%1."/>
      <w:lvlJc w:val="left"/>
      <w:pPr>
        <w:tabs>
          <w:tab w:val="num" w:pos="1440"/>
        </w:tabs>
        <w:ind w:left="1440" w:hanging="360"/>
      </w:pPr>
      <w:rPr>
        <w:b/>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6">
    <w:nsid w:val="5DB418D0"/>
    <w:multiLevelType w:val="hybridMultilevel"/>
    <w:tmpl w:val="5858C2CA"/>
    <w:lvl w:ilvl="0" w:tplc="7974F5C2">
      <w:start w:val="1"/>
      <w:numFmt w:val="lowerLetter"/>
      <w:lvlText w:val="%1."/>
      <w:lvlJc w:val="left"/>
      <w:pPr>
        <w:tabs>
          <w:tab w:val="num" w:pos="1440"/>
        </w:tabs>
        <w:ind w:left="1440" w:hanging="360"/>
      </w:pPr>
      <w:rPr>
        <w:b/>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7">
    <w:nsid w:val="5FFE5CB1"/>
    <w:multiLevelType w:val="multilevel"/>
    <w:tmpl w:val="DB04B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612259"/>
    <w:multiLevelType w:val="hybridMultilevel"/>
    <w:tmpl w:val="D2FA4CE8"/>
    <w:lvl w:ilvl="0" w:tplc="9F7E1B6E">
      <w:start w:val="1"/>
      <w:numFmt w:val="decimal"/>
      <w:lvlText w:val="%1)"/>
      <w:lvlJc w:val="left"/>
      <w:pPr>
        <w:ind w:left="502" w:hanging="360"/>
      </w:pPr>
      <w:rPr>
        <w:rFonts w:cs="Arial" w:hint="default"/>
        <w:color w:val="000000"/>
        <w:sz w:val="2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nsid w:val="6528757C"/>
    <w:multiLevelType w:val="hybridMultilevel"/>
    <w:tmpl w:val="415A6AF0"/>
    <w:lvl w:ilvl="0" w:tplc="BB6A623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6348BE"/>
    <w:multiLevelType w:val="multilevel"/>
    <w:tmpl w:val="C098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97562C"/>
    <w:multiLevelType w:val="hybridMultilevel"/>
    <w:tmpl w:val="30929AFE"/>
    <w:lvl w:ilvl="0" w:tplc="D2F6CF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C9A7198"/>
    <w:multiLevelType w:val="hybridMultilevel"/>
    <w:tmpl w:val="617E9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FFD61DC"/>
    <w:multiLevelType w:val="hybridMultilevel"/>
    <w:tmpl w:val="D02004CE"/>
    <w:lvl w:ilvl="0" w:tplc="06C4DC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1"/>
  </w:num>
  <w:num w:numId="3">
    <w:abstractNumId w:val="16"/>
  </w:num>
  <w:num w:numId="4">
    <w:abstractNumId w:val="17"/>
  </w:num>
  <w:num w:numId="5">
    <w:abstractNumId w:val="0"/>
  </w:num>
  <w:num w:numId="6">
    <w:abstractNumId w:val="18"/>
  </w:num>
  <w:num w:numId="7">
    <w:abstractNumId w:val="32"/>
  </w:num>
  <w:num w:numId="8">
    <w:abstractNumId w:val="8"/>
  </w:num>
  <w:num w:numId="9">
    <w:abstractNumId w:val="10"/>
  </w:num>
  <w:num w:numId="10">
    <w:abstractNumId w:val="15"/>
  </w:num>
  <w:num w:numId="11">
    <w:abstractNumId w:val="20"/>
  </w:num>
  <w:num w:numId="12">
    <w:abstractNumId w:val="3"/>
  </w:num>
  <w:num w:numId="13">
    <w:abstractNumId w:val="21"/>
  </w:num>
  <w:num w:numId="14">
    <w:abstractNumId w:val="2"/>
  </w:num>
  <w:num w:numId="15">
    <w:abstractNumId w:val="27"/>
  </w:num>
  <w:num w:numId="16">
    <w:abstractNumId w:val="13"/>
  </w:num>
  <w:num w:numId="17">
    <w:abstractNumId w:val="23"/>
  </w:num>
  <w:num w:numId="18">
    <w:abstractNumId w:val="7"/>
  </w:num>
  <w:num w:numId="19">
    <w:abstractNumId w:val="22"/>
  </w:num>
  <w:num w:numId="20">
    <w:abstractNumId w:val="6"/>
  </w:num>
  <w:num w:numId="21">
    <w:abstractNumId w:val="26"/>
  </w:num>
  <w:num w:numId="22">
    <w:abstractNumId w:val="24"/>
  </w:num>
  <w:num w:numId="23">
    <w:abstractNumId w:val="25"/>
  </w:num>
  <w:num w:numId="24">
    <w:abstractNumId w:val="5"/>
  </w:num>
  <w:num w:numId="25">
    <w:abstractNumId w:val="4"/>
  </w:num>
  <w:num w:numId="26">
    <w:abstractNumId w:val="30"/>
  </w:num>
  <w:num w:numId="27">
    <w:abstractNumId w:val="29"/>
  </w:num>
  <w:num w:numId="28">
    <w:abstractNumId w:val="1"/>
  </w:num>
  <w:num w:numId="29">
    <w:abstractNumId w:val="33"/>
  </w:num>
  <w:num w:numId="30">
    <w:abstractNumId w:val="19"/>
  </w:num>
  <w:num w:numId="31">
    <w:abstractNumId w:val="9"/>
  </w:num>
  <w:num w:numId="32">
    <w:abstractNumId w:val="12"/>
  </w:num>
  <w:num w:numId="33">
    <w:abstractNumId w:val="29"/>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900,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C4"/>
    <w:rsid w:val="000000F5"/>
    <w:rsid w:val="000065D1"/>
    <w:rsid w:val="00011D67"/>
    <w:rsid w:val="00011F8E"/>
    <w:rsid w:val="00020696"/>
    <w:rsid w:val="00022D59"/>
    <w:rsid w:val="000326F3"/>
    <w:rsid w:val="0003720B"/>
    <w:rsid w:val="000506F9"/>
    <w:rsid w:val="00052162"/>
    <w:rsid w:val="00056CCF"/>
    <w:rsid w:val="00064380"/>
    <w:rsid w:val="00071557"/>
    <w:rsid w:val="000749C7"/>
    <w:rsid w:val="0007704C"/>
    <w:rsid w:val="00085DFE"/>
    <w:rsid w:val="000972AA"/>
    <w:rsid w:val="000A0189"/>
    <w:rsid w:val="000B18FF"/>
    <w:rsid w:val="000B5E03"/>
    <w:rsid w:val="000C06CE"/>
    <w:rsid w:val="000C0935"/>
    <w:rsid w:val="000C2235"/>
    <w:rsid w:val="000D1391"/>
    <w:rsid w:val="000D2285"/>
    <w:rsid w:val="000D68B6"/>
    <w:rsid w:val="000E5E1A"/>
    <w:rsid w:val="000F585D"/>
    <w:rsid w:val="0010053A"/>
    <w:rsid w:val="001053D0"/>
    <w:rsid w:val="001124D4"/>
    <w:rsid w:val="00120206"/>
    <w:rsid w:val="00121791"/>
    <w:rsid w:val="00122D6E"/>
    <w:rsid w:val="001240C5"/>
    <w:rsid w:val="00130CF9"/>
    <w:rsid w:val="00132F85"/>
    <w:rsid w:val="00133B11"/>
    <w:rsid w:val="0014498D"/>
    <w:rsid w:val="00150653"/>
    <w:rsid w:val="00150777"/>
    <w:rsid w:val="00152A13"/>
    <w:rsid w:val="0015702B"/>
    <w:rsid w:val="00157512"/>
    <w:rsid w:val="00160E32"/>
    <w:rsid w:val="00162701"/>
    <w:rsid w:val="00162810"/>
    <w:rsid w:val="001631FF"/>
    <w:rsid w:val="001809EC"/>
    <w:rsid w:val="0018297C"/>
    <w:rsid w:val="00184ECD"/>
    <w:rsid w:val="00185876"/>
    <w:rsid w:val="00190D5C"/>
    <w:rsid w:val="001E454C"/>
    <w:rsid w:val="001E7DCA"/>
    <w:rsid w:val="002036DC"/>
    <w:rsid w:val="002101CF"/>
    <w:rsid w:val="00210443"/>
    <w:rsid w:val="00212D10"/>
    <w:rsid w:val="002200B9"/>
    <w:rsid w:val="00222047"/>
    <w:rsid w:val="00224840"/>
    <w:rsid w:val="002335AB"/>
    <w:rsid w:val="00241FB1"/>
    <w:rsid w:val="002435B2"/>
    <w:rsid w:val="0025503F"/>
    <w:rsid w:val="00257A31"/>
    <w:rsid w:val="00262BB4"/>
    <w:rsid w:val="002652A3"/>
    <w:rsid w:val="002712F5"/>
    <w:rsid w:val="00271D93"/>
    <w:rsid w:val="00280DDD"/>
    <w:rsid w:val="00284511"/>
    <w:rsid w:val="00287986"/>
    <w:rsid w:val="0029534B"/>
    <w:rsid w:val="00295F47"/>
    <w:rsid w:val="0029600B"/>
    <w:rsid w:val="002A5194"/>
    <w:rsid w:val="002B2C1B"/>
    <w:rsid w:val="002B537A"/>
    <w:rsid w:val="002B67E2"/>
    <w:rsid w:val="002B79ED"/>
    <w:rsid w:val="002C4DCC"/>
    <w:rsid w:val="002C5557"/>
    <w:rsid w:val="002D2414"/>
    <w:rsid w:val="002D50A1"/>
    <w:rsid w:val="002F04F9"/>
    <w:rsid w:val="002F6AF2"/>
    <w:rsid w:val="003062C5"/>
    <w:rsid w:val="00310269"/>
    <w:rsid w:val="00312B36"/>
    <w:rsid w:val="00313CD3"/>
    <w:rsid w:val="00326794"/>
    <w:rsid w:val="00327AC4"/>
    <w:rsid w:val="00334391"/>
    <w:rsid w:val="00336E14"/>
    <w:rsid w:val="003408ED"/>
    <w:rsid w:val="00340BBE"/>
    <w:rsid w:val="00341753"/>
    <w:rsid w:val="00341E3F"/>
    <w:rsid w:val="00347203"/>
    <w:rsid w:val="00351BE1"/>
    <w:rsid w:val="00357223"/>
    <w:rsid w:val="00363871"/>
    <w:rsid w:val="00383D7E"/>
    <w:rsid w:val="0038543F"/>
    <w:rsid w:val="00387A33"/>
    <w:rsid w:val="003953F9"/>
    <w:rsid w:val="003A096E"/>
    <w:rsid w:val="003A59B7"/>
    <w:rsid w:val="003C65BD"/>
    <w:rsid w:val="003D5716"/>
    <w:rsid w:val="003D60BF"/>
    <w:rsid w:val="003D79E5"/>
    <w:rsid w:val="003E0A96"/>
    <w:rsid w:val="003E21A2"/>
    <w:rsid w:val="003E6D66"/>
    <w:rsid w:val="003F5ACF"/>
    <w:rsid w:val="00406806"/>
    <w:rsid w:val="00411414"/>
    <w:rsid w:val="00412A0E"/>
    <w:rsid w:val="00416D55"/>
    <w:rsid w:val="00420FE3"/>
    <w:rsid w:val="00432E62"/>
    <w:rsid w:val="0043793E"/>
    <w:rsid w:val="00447128"/>
    <w:rsid w:val="00455EB2"/>
    <w:rsid w:val="00462179"/>
    <w:rsid w:val="00462AD3"/>
    <w:rsid w:val="00470304"/>
    <w:rsid w:val="0047580C"/>
    <w:rsid w:val="00477C06"/>
    <w:rsid w:val="004807FE"/>
    <w:rsid w:val="00485D4C"/>
    <w:rsid w:val="0048683A"/>
    <w:rsid w:val="004947E4"/>
    <w:rsid w:val="004A700A"/>
    <w:rsid w:val="004B5CA4"/>
    <w:rsid w:val="004B7394"/>
    <w:rsid w:val="004B7A14"/>
    <w:rsid w:val="004C1C85"/>
    <w:rsid w:val="004C22B0"/>
    <w:rsid w:val="004C3096"/>
    <w:rsid w:val="004D3E00"/>
    <w:rsid w:val="004D5592"/>
    <w:rsid w:val="004F1A4C"/>
    <w:rsid w:val="00503479"/>
    <w:rsid w:val="0050403B"/>
    <w:rsid w:val="00504760"/>
    <w:rsid w:val="0051102F"/>
    <w:rsid w:val="005110A6"/>
    <w:rsid w:val="0051746E"/>
    <w:rsid w:val="005210B2"/>
    <w:rsid w:val="00521A6B"/>
    <w:rsid w:val="00522D1D"/>
    <w:rsid w:val="005257CE"/>
    <w:rsid w:val="00541700"/>
    <w:rsid w:val="00544FA8"/>
    <w:rsid w:val="00546A84"/>
    <w:rsid w:val="005559AA"/>
    <w:rsid w:val="00556A91"/>
    <w:rsid w:val="00576D85"/>
    <w:rsid w:val="00591A31"/>
    <w:rsid w:val="0059328B"/>
    <w:rsid w:val="005943DF"/>
    <w:rsid w:val="0059690A"/>
    <w:rsid w:val="00597768"/>
    <w:rsid w:val="005A26EE"/>
    <w:rsid w:val="005A2ABE"/>
    <w:rsid w:val="005A2EB4"/>
    <w:rsid w:val="005B42B7"/>
    <w:rsid w:val="005B632E"/>
    <w:rsid w:val="005C41CE"/>
    <w:rsid w:val="005D4310"/>
    <w:rsid w:val="00603B0E"/>
    <w:rsid w:val="00605897"/>
    <w:rsid w:val="00605F1F"/>
    <w:rsid w:val="006100E9"/>
    <w:rsid w:val="006153E5"/>
    <w:rsid w:val="006323AA"/>
    <w:rsid w:val="006356E2"/>
    <w:rsid w:val="006427C3"/>
    <w:rsid w:val="00642BE6"/>
    <w:rsid w:val="00650FF0"/>
    <w:rsid w:val="0065137E"/>
    <w:rsid w:val="00654D65"/>
    <w:rsid w:val="0066134D"/>
    <w:rsid w:val="006620E6"/>
    <w:rsid w:val="0068304F"/>
    <w:rsid w:val="00686316"/>
    <w:rsid w:val="006934C8"/>
    <w:rsid w:val="00695A60"/>
    <w:rsid w:val="0069706C"/>
    <w:rsid w:val="006A21C2"/>
    <w:rsid w:val="006A23E2"/>
    <w:rsid w:val="006A36D8"/>
    <w:rsid w:val="006B1E13"/>
    <w:rsid w:val="006D007C"/>
    <w:rsid w:val="006D02FF"/>
    <w:rsid w:val="006D1915"/>
    <w:rsid w:val="006D7BA2"/>
    <w:rsid w:val="006E0991"/>
    <w:rsid w:val="006E28F4"/>
    <w:rsid w:val="006E612D"/>
    <w:rsid w:val="006E6450"/>
    <w:rsid w:val="006E791F"/>
    <w:rsid w:val="00702312"/>
    <w:rsid w:val="00706BF7"/>
    <w:rsid w:val="00706F76"/>
    <w:rsid w:val="00707381"/>
    <w:rsid w:val="007100FE"/>
    <w:rsid w:val="00711036"/>
    <w:rsid w:val="007202E5"/>
    <w:rsid w:val="00721AB4"/>
    <w:rsid w:val="00733DDA"/>
    <w:rsid w:val="007400D0"/>
    <w:rsid w:val="007426C9"/>
    <w:rsid w:val="00743D53"/>
    <w:rsid w:val="00751BC6"/>
    <w:rsid w:val="0075486A"/>
    <w:rsid w:val="007567C2"/>
    <w:rsid w:val="00757BC8"/>
    <w:rsid w:val="007659B6"/>
    <w:rsid w:val="0076635D"/>
    <w:rsid w:val="00770083"/>
    <w:rsid w:val="00773DBB"/>
    <w:rsid w:val="00775F01"/>
    <w:rsid w:val="007773C3"/>
    <w:rsid w:val="00781B27"/>
    <w:rsid w:val="00783BAD"/>
    <w:rsid w:val="0078556F"/>
    <w:rsid w:val="00787A1A"/>
    <w:rsid w:val="00787DD4"/>
    <w:rsid w:val="00795641"/>
    <w:rsid w:val="007A0B10"/>
    <w:rsid w:val="007C243A"/>
    <w:rsid w:val="007D1C45"/>
    <w:rsid w:val="007D4916"/>
    <w:rsid w:val="007D6F55"/>
    <w:rsid w:val="007D7947"/>
    <w:rsid w:val="007E5F75"/>
    <w:rsid w:val="007E7B59"/>
    <w:rsid w:val="007F0638"/>
    <w:rsid w:val="007F4213"/>
    <w:rsid w:val="0080313D"/>
    <w:rsid w:val="00805C9E"/>
    <w:rsid w:val="008107E6"/>
    <w:rsid w:val="00814511"/>
    <w:rsid w:val="00817E36"/>
    <w:rsid w:val="0082301B"/>
    <w:rsid w:val="008316E2"/>
    <w:rsid w:val="008341E2"/>
    <w:rsid w:val="008423E7"/>
    <w:rsid w:val="00842BB5"/>
    <w:rsid w:val="00847CF6"/>
    <w:rsid w:val="00851897"/>
    <w:rsid w:val="00862F6B"/>
    <w:rsid w:val="00870294"/>
    <w:rsid w:val="0087382B"/>
    <w:rsid w:val="00876664"/>
    <w:rsid w:val="00880050"/>
    <w:rsid w:val="0088268A"/>
    <w:rsid w:val="00882926"/>
    <w:rsid w:val="008A0A07"/>
    <w:rsid w:val="008A126F"/>
    <w:rsid w:val="008A1721"/>
    <w:rsid w:val="008A1E49"/>
    <w:rsid w:val="008A265F"/>
    <w:rsid w:val="008A3BDE"/>
    <w:rsid w:val="008A769D"/>
    <w:rsid w:val="008B0CDD"/>
    <w:rsid w:val="008B68ED"/>
    <w:rsid w:val="008C2864"/>
    <w:rsid w:val="008C34B1"/>
    <w:rsid w:val="008C5729"/>
    <w:rsid w:val="008D329B"/>
    <w:rsid w:val="008D4D3D"/>
    <w:rsid w:val="008D6D3C"/>
    <w:rsid w:val="008E0F46"/>
    <w:rsid w:val="008E43E1"/>
    <w:rsid w:val="008E6D53"/>
    <w:rsid w:val="008E758E"/>
    <w:rsid w:val="008E7932"/>
    <w:rsid w:val="008F30FC"/>
    <w:rsid w:val="008F73C6"/>
    <w:rsid w:val="00902D30"/>
    <w:rsid w:val="00906AED"/>
    <w:rsid w:val="00906B19"/>
    <w:rsid w:val="00907C2A"/>
    <w:rsid w:val="0091296E"/>
    <w:rsid w:val="0091321C"/>
    <w:rsid w:val="00922AA7"/>
    <w:rsid w:val="00923D2B"/>
    <w:rsid w:val="00926645"/>
    <w:rsid w:val="00934380"/>
    <w:rsid w:val="00940D22"/>
    <w:rsid w:val="00954768"/>
    <w:rsid w:val="00954E8E"/>
    <w:rsid w:val="009702F1"/>
    <w:rsid w:val="00970A27"/>
    <w:rsid w:val="00973A90"/>
    <w:rsid w:val="00975A32"/>
    <w:rsid w:val="009829C2"/>
    <w:rsid w:val="00986C22"/>
    <w:rsid w:val="009913AE"/>
    <w:rsid w:val="009B5472"/>
    <w:rsid w:val="009C1A13"/>
    <w:rsid w:val="009C2059"/>
    <w:rsid w:val="009C399B"/>
    <w:rsid w:val="009C5834"/>
    <w:rsid w:val="009C5979"/>
    <w:rsid w:val="009C7BCF"/>
    <w:rsid w:val="009C7DAD"/>
    <w:rsid w:val="009D0BA1"/>
    <w:rsid w:val="009D27D1"/>
    <w:rsid w:val="009D324B"/>
    <w:rsid w:val="009D7B0B"/>
    <w:rsid w:val="009E4A4A"/>
    <w:rsid w:val="009E69E3"/>
    <w:rsid w:val="009F10A8"/>
    <w:rsid w:val="009F5147"/>
    <w:rsid w:val="00A13B70"/>
    <w:rsid w:val="00A16007"/>
    <w:rsid w:val="00A33143"/>
    <w:rsid w:val="00A40106"/>
    <w:rsid w:val="00A45258"/>
    <w:rsid w:val="00A519AE"/>
    <w:rsid w:val="00A52AF1"/>
    <w:rsid w:val="00A57B32"/>
    <w:rsid w:val="00A73D35"/>
    <w:rsid w:val="00A86913"/>
    <w:rsid w:val="00A86F1D"/>
    <w:rsid w:val="00A87A09"/>
    <w:rsid w:val="00A914EF"/>
    <w:rsid w:val="00AA10FC"/>
    <w:rsid w:val="00AA684D"/>
    <w:rsid w:val="00AB0B9A"/>
    <w:rsid w:val="00AB4836"/>
    <w:rsid w:val="00AB6EA0"/>
    <w:rsid w:val="00AC5377"/>
    <w:rsid w:val="00AC722C"/>
    <w:rsid w:val="00AD15A3"/>
    <w:rsid w:val="00AD5269"/>
    <w:rsid w:val="00AD63D8"/>
    <w:rsid w:val="00AD74AC"/>
    <w:rsid w:val="00AF17EE"/>
    <w:rsid w:val="00B04729"/>
    <w:rsid w:val="00B15FC1"/>
    <w:rsid w:val="00B16AF4"/>
    <w:rsid w:val="00B20BDB"/>
    <w:rsid w:val="00B22FCE"/>
    <w:rsid w:val="00B24715"/>
    <w:rsid w:val="00B45BF5"/>
    <w:rsid w:val="00B517B4"/>
    <w:rsid w:val="00B51A42"/>
    <w:rsid w:val="00B529BE"/>
    <w:rsid w:val="00B54AF6"/>
    <w:rsid w:val="00B57C05"/>
    <w:rsid w:val="00B747DB"/>
    <w:rsid w:val="00B754DC"/>
    <w:rsid w:val="00B91177"/>
    <w:rsid w:val="00B9192B"/>
    <w:rsid w:val="00BA212A"/>
    <w:rsid w:val="00BA35F9"/>
    <w:rsid w:val="00BA43A1"/>
    <w:rsid w:val="00BA78C9"/>
    <w:rsid w:val="00BB431A"/>
    <w:rsid w:val="00BB4C11"/>
    <w:rsid w:val="00BB635A"/>
    <w:rsid w:val="00BC1EE6"/>
    <w:rsid w:val="00BD2334"/>
    <w:rsid w:val="00BD25E4"/>
    <w:rsid w:val="00BD5451"/>
    <w:rsid w:val="00BD6AB1"/>
    <w:rsid w:val="00BE2CBE"/>
    <w:rsid w:val="00BF449A"/>
    <w:rsid w:val="00BF7021"/>
    <w:rsid w:val="00C05C18"/>
    <w:rsid w:val="00C05E02"/>
    <w:rsid w:val="00C072AC"/>
    <w:rsid w:val="00C12F6E"/>
    <w:rsid w:val="00C16B9D"/>
    <w:rsid w:val="00C16BC2"/>
    <w:rsid w:val="00C378DD"/>
    <w:rsid w:val="00C43081"/>
    <w:rsid w:val="00C444B1"/>
    <w:rsid w:val="00C45253"/>
    <w:rsid w:val="00C4591D"/>
    <w:rsid w:val="00C45F51"/>
    <w:rsid w:val="00C5659A"/>
    <w:rsid w:val="00C56B7B"/>
    <w:rsid w:val="00C624B8"/>
    <w:rsid w:val="00C62EBF"/>
    <w:rsid w:val="00C62F80"/>
    <w:rsid w:val="00C82667"/>
    <w:rsid w:val="00C828C5"/>
    <w:rsid w:val="00C82F00"/>
    <w:rsid w:val="00C85AFA"/>
    <w:rsid w:val="00C871F9"/>
    <w:rsid w:val="00CA1D25"/>
    <w:rsid w:val="00CB32EA"/>
    <w:rsid w:val="00CB4FB5"/>
    <w:rsid w:val="00CC06BB"/>
    <w:rsid w:val="00CC25AE"/>
    <w:rsid w:val="00CC4378"/>
    <w:rsid w:val="00CC7895"/>
    <w:rsid w:val="00CD01A9"/>
    <w:rsid w:val="00CD308F"/>
    <w:rsid w:val="00CD6FBA"/>
    <w:rsid w:val="00CE0FBB"/>
    <w:rsid w:val="00CE44E9"/>
    <w:rsid w:val="00CE760A"/>
    <w:rsid w:val="00CF14C4"/>
    <w:rsid w:val="00D03FFE"/>
    <w:rsid w:val="00D06386"/>
    <w:rsid w:val="00D266BB"/>
    <w:rsid w:val="00D32E23"/>
    <w:rsid w:val="00D411FA"/>
    <w:rsid w:val="00D47A9B"/>
    <w:rsid w:val="00D5047C"/>
    <w:rsid w:val="00D56A99"/>
    <w:rsid w:val="00D628F1"/>
    <w:rsid w:val="00D628FB"/>
    <w:rsid w:val="00D63AFF"/>
    <w:rsid w:val="00D66697"/>
    <w:rsid w:val="00D70749"/>
    <w:rsid w:val="00D742D6"/>
    <w:rsid w:val="00D74EB8"/>
    <w:rsid w:val="00D811C3"/>
    <w:rsid w:val="00D829E3"/>
    <w:rsid w:val="00D82A3D"/>
    <w:rsid w:val="00D840FD"/>
    <w:rsid w:val="00D8414D"/>
    <w:rsid w:val="00D93AA2"/>
    <w:rsid w:val="00D961CA"/>
    <w:rsid w:val="00DA74D8"/>
    <w:rsid w:val="00DB1789"/>
    <w:rsid w:val="00DC13A3"/>
    <w:rsid w:val="00DC4D0F"/>
    <w:rsid w:val="00DD087D"/>
    <w:rsid w:val="00DD1619"/>
    <w:rsid w:val="00DD25D3"/>
    <w:rsid w:val="00DD5A10"/>
    <w:rsid w:val="00DD5EBB"/>
    <w:rsid w:val="00DE66FB"/>
    <w:rsid w:val="00DE7D64"/>
    <w:rsid w:val="00DF48EC"/>
    <w:rsid w:val="00DF6CC5"/>
    <w:rsid w:val="00E00C39"/>
    <w:rsid w:val="00E00CA1"/>
    <w:rsid w:val="00E107EE"/>
    <w:rsid w:val="00E11FFF"/>
    <w:rsid w:val="00E12F91"/>
    <w:rsid w:val="00E218F9"/>
    <w:rsid w:val="00E236D5"/>
    <w:rsid w:val="00E24C7E"/>
    <w:rsid w:val="00E37FE3"/>
    <w:rsid w:val="00E40B81"/>
    <w:rsid w:val="00E4266F"/>
    <w:rsid w:val="00E53442"/>
    <w:rsid w:val="00E63921"/>
    <w:rsid w:val="00E66249"/>
    <w:rsid w:val="00E66605"/>
    <w:rsid w:val="00E7274B"/>
    <w:rsid w:val="00E77187"/>
    <w:rsid w:val="00E835D4"/>
    <w:rsid w:val="00EA0AF0"/>
    <w:rsid w:val="00EA1E69"/>
    <w:rsid w:val="00EA1EB4"/>
    <w:rsid w:val="00EA732F"/>
    <w:rsid w:val="00EB6677"/>
    <w:rsid w:val="00EC17D1"/>
    <w:rsid w:val="00EC1F4D"/>
    <w:rsid w:val="00ED0D6A"/>
    <w:rsid w:val="00ED107B"/>
    <w:rsid w:val="00ED5A69"/>
    <w:rsid w:val="00EE0DE4"/>
    <w:rsid w:val="00EF05FF"/>
    <w:rsid w:val="00EF1E68"/>
    <w:rsid w:val="00EF5534"/>
    <w:rsid w:val="00EF5C8B"/>
    <w:rsid w:val="00F01FA0"/>
    <w:rsid w:val="00F02317"/>
    <w:rsid w:val="00F0329D"/>
    <w:rsid w:val="00F05809"/>
    <w:rsid w:val="00F125D1"/>
    <w:rsid w:val="00F24104"/>
    <w:rsid w:val="00F265E0"/>
    <w:rsid w:val="00F27C78"/>
    <w:rsid w:val="00F304A6"/>
    <w:rsid w:val="00F318B3"/>
    <w:rsid w:val="00F33B36"/>
    <w:rsid w:val="00F3722A"/>
    <w:rsid w:val="00F4257D"/>
    <w:rsid w:val="00F55CB2"/>
    <w:rsid w:val="00F614E6"/>
    <w:rsid w:val="00F73CD1"/>
    <w:rsid w:val="00F769EF"/>
    <w:rsid w:val="00F84ED5"/>
    <w:rsid w:val="00F9287E"/>
    <w:rsid w:val="00F93018"/>
    <w:rsid w:val="00F937D9"/>
    <w:rsid w:val="00FB7490"/>
    <w:rsid w:val="00FB791F"/>
    <w:rsid w:val="00FC3283"/>
    <w:rsid w:val="00FC427F"/>
    <w:rsid w:val="00FC4A12"/>
    <w:rsid w:val="00FC5E79"/>
    <w:rsid w:val="00FD1D93"/>
    <w:rsid w:val="00FD485A"/>
    <w:rsid w:val="00FD573F"/>
    <w:rsid w:val="00FD65DB"/>
    <w:rsid w:val="00FE042F"/>
    <w:rsid w:val="00FE2D15"/>
    <w:rsid w:val="00FE2ECC"/>
    <w:rsid w:val="00FE3B38"/>
    <w:rsid w:val="00FE676B"/>
    <w:rsid w:val="00FF1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0,maroon"/>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5047C"/>
    <w:rPr>
      <w:sz w:val="24"/>
      <w:szCs w:val="24"/>
    </w:rPr>
  </w:style>
  <w:style w:type="paragraph" w:styleId="Titolo1">
    <w:name w:val="heading 1"/>
    <w:basedOn w:val="Normale"/>
    <w:link w:val="Titolo1Carattere"/>
    <w:uiPriority w:val="9"/>
    <w:qFormat/>
    <w:rsid w:val="00770083"/>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96DE6"/>
    <w:pPr>
      <w:tabs>
        <w:tab w:val="center" w:pos="4819"/>
        <w:tab w:val="right" w:pos="9638"/>
      </w:tabs>
    </w:pPr>
  </w:style>
  <w:style w:type="paragraph" w:styleId="Pidipagina">
    <w:name w:val="footer"/>
    <w:basedOn w:val="Normale"/>
    <w:semiHidden/>
    <w:rsid w:val="00D96DE6"/>
    <w:pPr>
      <w:tabs>
        <w:tab w:val="center" w:pos="4819"/>
        <w:tab w:val="right" w:pos="9638"/>
      </w:tabs>
    </w:pPr>
  </w:style>
  <w:style w:type="character" w:styleId="Numeropagina">
    <w:name w:val="page number"/>
    <w:basedOn w:val="Carpredefinitoparagrafo"/>
    <w:rsid w:val="00D96DE6"/>
  </w:style>
  <w:style w:type="character" w:styleId="Collegamentoipertestuale">
    <w:name w:val="Hyperlink"/>
    <w:rsid w:val="00D96DE6"/>
    <w:rPr>
      <w:color w:val="0000FF"/>
      <w:u w:val="single"/>
    </w:rPr>
  </w:style>
  <w:style w:type="paragraph" w:styleId="Testofumetto">
    <w:name w:val="Balloon Text"/>
    <w:basedOn w:val="Normale"/>
    <w:semiHidden/>
    <w:rsid w:val="002B67E2"/>
    <w:rPr>
      <w:rFonts w:ascii="Tahoma" w:hAnsi="Tahoma" w:cs="Tahoma"/>
      <w:sz w:val="16"/>
      <w:szCs w:val="16"/>
    </w:rPr>
  </w:style>
  <w:style w:type="table" w:styleId="Grigliatabella">
    <w:name w:val="Table Grid"/>
    <w:basedOn w:val="Tabellanormale"/>
    <w:uiPriority w:val="59"/>
    <w:rsid w:val="00C6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D266BB"/>
    <w:pPr>
      <w:spacing w:before="100" w:beforeAutospacing="1" w:after="100" w:afterAutospacing="1"/>
    </w:pPr>
  </w:style>
  <w:style w:type="character" w:styleId="Enfasigrassetto">
    <w:name w:val="Strong"/>
    <w:uiPriority w:val="22"/>
    <w:qFormat/>
    <w:rsid w:val="006100E9"/>
    <w:rPr>
      <w:b/>
      <w:bCs/>
    </w:rPr>
  </w:style>
  <w:style w:type="character" w:customStyle="1" w:styleId="testo121">
    <w:name w:val="testo121"/>
    <w:rsid w:val="00190D5C"/>
    <w:rPr>
      <w:rFonts w:ascii="Verdana" w:hAnsi="Verdana" w:hint="default"/>
      <w:color w:val="000000"/>
      <w:sz w:val="18"/>
      <w:szCs w:val="18"/>
    </w:rPr>
  </w:style>
  <w:style w:type="paragraph" w:customStyle="1" w:styleId="Corpotesto1">
    <w:name w:val="Corpo testo1"/>
    <w:basedOn w:val="Normale"/>
    <w:rsid w:val="007659B6"/>
    <w:pPr>
      <w:jc w:val="center"/>
    </w:pPr>
    <w:rPr>
      <w:b/>
      <w:szCs w:val="20"/>
    </w:rPr>
  </w:style>
  <w:style w:type="character" w:styleId="Enfasicorsivo">
    <w:name w:val="Emphasis"/>
    <w:qFormat/>
    <w:rsid w:val="003953F9"/>
    <w:rPr>
      <w:i/>
      <w:iCs/>
    </w:rPr>
  </w:style>
  <w:style w:type="character" w:customStyle="1" w:styleId="Titolo1Carattere">
    <w:name w:val="Titolo 1 Carattere"/>
    <w:link w:val="Titolo1"/>
    <w:uiPriority w:val="9"/>
    <w:rsid w:val="00770083"/>
    <w:rPr>
      <w:b/>
      <w:bCs/>
      <w:kern w:val="36"/>
      <w:sz w:val="48"/>
      <w:szCs w:val="48"/>
    </w:rPr>
  </w:style>
  <w:style w:type="character" w:customStyle="1" w:styleId="sep">
    <w:name w:val="sep"/>
    <w:rsid w:val="00770083"/>
  </w:style>
  <w:style w:type="character" w:customStyle="1" w:styleId="Data1">
    <w:name w:val="Data1"/>
    <w:rsid w:val="00770083"/>
  </w:style>
  <w:style w:type="paragraph" w:customStyle="1" w:styleId="Default">
    <w:name w:val="Default"/>
    <w:rsid w:val="00262BB4"/>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130CF9"/>
    <w:pPr>
      <w:spacing w:after="200" w:line="276" w:lineRule="auto"/>
      <w:ind w:left="720"/>
      <w:contextualSpacing/>
    </w:pPr>
    <w:rPr>
      <w:rFonts w:ascii="Calibri" w:eastAsia="Calibri" w:hAnsi="Calibri"/>
      <w:sz w:val="22"/>
      <w:szCs w:val="22"/>
      <w:lang w:eastAsia="en-US"/>
    </w:rPr>
  </w:style>
  <w:style w:type="paragraph" w:customStyle="1" w:styleId="CM2">
    <w:name w:val="CM2"/>
    <w:basedOn w:val="Default"/>
    <w:next w:val="Default"/>
    <w:uiPriority w:val="99"/>
    <w:rsid w:val="00C56B7B"/>
    <w:pPr>
      <w:widowControl w:val="0"/>
      <w:spacing w:line="173" w:lineRule="atLeast"/>
    </w:pPr>
    <w:rPr>
      <w:rFonts w:ascii="Times New Roman" w:hAnsi="Times New Roman" w:cs="Times New Roman"/>
      <w:color w:val="auto"/>
    </w:rPr>
  </w:style>
  <w:style w:type="character" w:customStyle="1" w:styleId="Bodytext2Exact">
    <w:name w:val="Body text (2) Exact"/>
    <w:basedOn w:val="Carpredefinitoparagrafo"/>
    <w:rsid w:val="00751BC6"/>
    <w:rPr>
      <w:rFonts w:ascii="Calibri" w:eastAsia="Calibri" w:hAnsi="Calibri" w:cs="Calibri"/>
      <w:b w:val="0"/>
      <w:bCs w:val="0"/>
      <w:i w:val="0"/>
      <w:iCs w:val="0"/>
      <w:smallCaps w:val="0"/>
      <w:strike w:val="0"/>
      <w:sz w:val="22"/>
      <w:szCs w:val="22"/>
      <w:u w:val="none"/>
    </w:rPr>
  </w:style>
  <w:style w:type="character" w:customStyle="1" w:styleId="Bodytext2">
    <w:name w:val="Body text (2)_"/>
    <w:basedOn w:val="Carpredefinitoparagrafo"/>
    <w:link w:val="Bodytext20"/>
    <w:rsid w:val="00751BC6"/>
    <w:rPr>
      <w:rFonts w:ascii="Calibri" w:eastAsia="Calibri" w:hAnsi="Calibri" w:cs="Calibri"/>
      <w:sz w:val="22"/>
      <w:szCs w:val="22"/>
      <w:shd w:val="clear" w:color="auto" w:fill="FFFFFF"/>
    </w:rPr>
  </w:style>
  <w:style w:type="paragraph" w:customStyle="1" w:styleId="Bodytext20">
    <w:name w:val="Body text (2)"/>
    <w:basedOn w:val="Normale"/>
    <w:link w:val="Bodytext2"/>
    <w:rsid w:val="00751BC6"/>
    <w:pPr>
      <w:widowControl w:val="0"/>
      <w:shd w:val="clear" w:color="auto" w:fill="FFFFFF"/>
      <w:spacing w:line="254" w:lineRule="exact"/>
      <w:ind w:hanging="94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5047C"/>
    <w:rPr>
      <w:sz w:val="24"/>
      <w:szCs w:val="24"/>
    </w:rPr>
  </w:style>
  <w:style w:type="paragraph" w:styleId="Titolo1">
    <w:name w:val="heading 1"/>
    <w:basedOn w:val="Normale"/>
    <w:link w:val="Titolo1Carattere"/>
    <w:uiPriority w:val="9"/>
    <w:qFormat/>
    <w:rsid w:val="00770083"/>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96DE6"/>
    <w:pPr>
      <w:tabs>
        <w:tab w:val="center" w:pos="4819"/>
        <w:tab w:val="right" w:pos="9638"/>
      </w:tabs>
    </w:pPr>
  </w:style>
  <w:style w:type="paragraph" w:styleId="Pidipagina">
    <w:name w:val="footer"/>
    <w:basedOn w:val="Normale"/>
    <w:semiHidden/>
    <w:rsid w:val="00D96DE6"/>
    <w:pPr>
      <w:tabs>
        <w:tab w:val="center" w:pos="4819"/>
        <w:tab w:val="right" w:pos="9638"/>
      </w:tabs>
    </w:pPr>
  </w:style>
  <w:style w:type="character" w:styleId="Numeropagina">
    <w:name w:val="page number"/>
    <w:basedOn w:val="Carpredefinitoparagrafo"/>
    <w:rsid w:val="00D96DE6"/>
  </w:style>
  <w:style w:type="character" w:styleId="Collegamentoipertestuale">
    <w:name w:val="Hyperlink"/>
    <w:rsid w:val="00D96DE6"/>
    <w:rPr>
      <w:color w:val="0000FF"/>
      <w:u w:val="single"/>
    </w:rPr>
  </w:style>
  <w:style w:type="paragraph" w:styleId="Testofumetto">
    <w:name w:val="Balloon Text"/>
    <w:basedOn w:val="Normale"/>
    <w:semiHidden/>
    <w:rsid w:val="002B67E2"/>
    <w:rPr>
      <w:rFonts w:ascii="Tahoma" w:hAnsi="Tahoma" w:cs="Tahoma"/>
      <w:sz w:val="16"/>
      <w:szCs w:val="16"/>
    </w:rPr>
  </w:style>
  <w:style w:type="table" w:styleId="Grigliatabella">
    <w:name w:val="Table Grid"/>
    <w:basedOn w:val="Tabellanormale"/>
    <w:uiPriority w:val="59"/>
    <w:rsid w:val="00C6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D266BB"/>
    <w:pPr>
      <w:spacing w:before="100" w:beforeAutospacing="1" w:after="100" w:afterAutospacing="1"/>
    </w:pPr>
  </w:style>
  <w:style w:type="character" w:styleId="Enfasigrassetto">
    <w:name w:val="Strong"/>
    <w:uiPriority w:val="22"/>
    <w:qFormat/>
    <w:rsid w:val="006100E9"/>
    <w:rPr>
      <w:b/>
      <w:bCs/>
    </w:rPr>
  </w:style>
  <w:style w:type="character" w:customStyle="1" w:styleId="testo121">
    <w:name w:val="testo121"/>
    <w:rsid w:val="00190D5C"/>
    <w:rPr>
      <w:rFonts w:ascii="Verdana" w:hAnsi="Verdana" w:hint="default"/>
      <w:color w:val="000000"/>
      <w:sz w:val="18"/>
      <w:szCs w:val="18"/>
    </w:rPr>
  </w:style>
  <w:style w:type="paragraph" w:customStyle="1" w:styleId="Corpotesto1">
    <w:name w:val="Corpo testo1"/>
    <w:basedOn w:val="Normale"/>
    <w:rsid w:val="007659B6"/>
    <w:pPr>
      <w:jc w:val="center"/>
    </w:pPr>
    <w:rPr>
      <w:b/>
      <w:szCs w:val="20"/>
    </w:rPr>
  </w:style>
  <w:style w:type="character" w:styleId="Enfasicorsivo">
    <w:name w:val="Emphasis"/>
    <w:qFormat/>
    <w:rsid w:val="003953F9"/>
    <w:rPr>
      <w:i/>
      <w:iCs/>
    </w:rPr>
  </w:style>
  <w:style w:type="character" w:customStyle="1" w:styleId="Titolo1Carattere">
    <w:name w:val="Titolo 1 Carattere"/>
    <w:link w:val="Titolo1"/>
    <w:uiPriority w:val="9"/>
    <w:rsid w:val="00770083"/>
    <w:rPr>
      <w:b/>
      <w:bCs/>
      <w:kern w:val="36"/>
      <w:sz w:val="48"/>
      <w:szCs w:val="48"/>
    </w:rPr>
  </w:style>
  <w:style w:type="character" w:customStyle="1" w:styleId="sep">
    <w:name w:val="sep"/>
    <w:rsid w:val="00770083"/>
  </w:style>
  <w:style w:type="character" w:customStyle="1" w:styleId="Data1">
    <w:name w:val="Data1"/>
    <w:rsid w:val="00770083"/>
  </w:style>
  <w:style w:type="paragraph" w:customStyle="1" w:styleId="Default">
    <w:name w:val="Default"/>
    <w:rsid w:val="00262BB4"/>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130CF9"/>
    <w:pPr>
      <w:spacing w:after="200" w:line="276" w:lineRule="auto"/>
      <w:ind w:left="720"/>
      <w:contextualSpacing/>
    </w:pPr>
    <w:rPr>
      <w:rFonts w:ascii="Calibri" w:eastAsia="Calibri" w:hAnsi="Calibri"/>
      <w:sz w:val="22"/>
      <w:szCs w:val="22"/>
      <w:lang w:eastAsia="en-US"/>
    </w:rPr>
  </w:style>
  <w:style w:type="paragraph" w:customStyle="1" w:styleId="CM2">
    <w:name w:val="CM2"/>
    <w:basedOn w:val="Default"/>
    <w:next w:val="Default"/>
    <w:uiPriority w:val="99"/>
    <w:rsid w:val="00C56B7B"/>
    <w:pPr>
      <w:widowControl w:val="0"/>
      <w:spacing w:line="173" w:lineRule="atLeast"/>
    </w:pPr>
    <w:rPr>
      <w:rFonts w:ascii="Times New Roman" w:hAnsi="Times New Roman" w:cs="Times New Roman"/>
      <w:color w:val="auto"/>
    </w:rPr>
  </w:style>
  <w:style w:type="character" w:customStyle="1" w:styleId="Bodytext2Exact">
    <w:name w:val="Body text (2) Exact"/>
    <w:basedOn w:val="Carpredefinitoparagrafo"/>
    <w:rsid w:val="00751BC6"/>
    <w:rPr>
      <w:rFonts w:ascii="Calibri" w:eastAsia="Calibri" w:hAnsi="Calibri" w:cs="Calibri"/>
      <w:b w:val="0"/>
      <w:bCs w:val="0"/>
      <w:i w:val="0"/>
      <w:iCs w:val="0"/>
      <w:smallCaps w:val="0"/>
      <w:strike w:val="0"/>
      <w:sz w:val="22"/>
      <w:szCs w:val="22"/>
      <w:u w:val="none"/>
    </w:rPr>
  </w:style>
  <w:style w:type="character" w:customStyle="1" w:styleId="Bodytext2">
    <w:name w:val="Body text (2)_"/>
    <w:basedOn w:val="Carpredefinitoparagrafo"/>
    <w:link w:val="Bodytext20"/>
    <w:rsid w:val="00751BC6"/>
    <w:rPr>
      <w:rFonts w:ascii="Calibri" w:eastAsia="Calibri" w:hAnsi="Calibri" w:cs="Calibri"/>
      <w:sz w:val="22"/>
      <w:szCs w:val="22"/>
      <w:shd w:val="clear" w:color="auto" w:fill="FFFFFF"/>
    </w:rPr>
  </w:style>
  <w:style w:type="paragraph" w:customStyle="1" w:styleId="Bodytext20">
    <w:name w:val="Body text (2)"/>
    <w:basedOn w:val="Normale"/>
    <w:link w:val="Bodytext2"/>
    <w:rsid w:val="00751BC6"/>
    <w:pPr>
      <w:widowControl w:val="0"/>
      <w:shd w:val="clear" w:color="auto" w:fill="FFFFFF"/>
      <w:spacing w:line="254" w:lineRule="exact"/>
      <w:ind w:hanging="94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9702">
      <w:bodyDiv w:val="1"/>
      <w:marLeft w:val="0"/>
      <w:marRight w:val="0"/>
      <w:marTop w:val="0"/>
      <w:marBottom w:val="0"/>
      <w:divBdr>
        <w:top w:val="none" w:sz="0" w:space="0" w:color="auto"/>
        <w:left w:val="none" w:sz="0" w:space="0" w:color="auto"/>
        <w:bottom w:val="none" w:sz="0" w:space="0" w:color="auto"/>
        <w:right w:val="none" w:sz="0" w:space="0" w:color="auto"/>
      </w:divBdr>
      <w:divsChild>
        <w:div w:id="1944682098">
          <w:marLeft w:val="0"/>
          <w:marRight w:val="0"/>
          <w:marTop w:val="0"/>
          <w:marBottom w:val="0"/>
          <w:divBdr>
            <w:top w:val="none" w:sz="0" w:space="0" w:color="auto"/>
            <w:left w:val="none" w:sz="0" w:space="0" w:color="auto"/>
            <w:bottom w:val="none" w:sz="0" w:space="0" w:color="auto"/>
            <w:right w:val="none" w:sz="0" w:space="0" w:color="auto"/>
          </w:divBdr>
          <w:divsChild>
            <w:div w:id="546796308">
              <w:marLeft w:val="0"/>
              <w:marRight w:val="0"/>
              <w:marTop w:val="0"/>
              <w:marBottom w:val="0"/>
              <w:divBdr>
                <w:top w:val="none" w:sz="0" w:space="0" w:color="auto"/>
                <w:left w:val="none" w:sz="0" w:space="0" w:color="auto"/>
                <w:bottom w:val="none" w:sz="0" w:space="0" w:color="auto"/>
                <w:right w:val="none" w:sz="0" w:space="0" w:color="auto"/>
              </w:divBdr>
              <w:divsChild>
                <w:div w:id="704714244">
                  <w:marLeft w:val="0"/>
                  <w:marRight w:val="0"/>
                  <w:marTop w:val="0"/>
                  <w:marBottom w:val="0"/>
                  <w:divBdr>
                    <w:top w:val="none" w:sz="0" w:space="0" w:color="auto"/>
                    <w:left w:val="none" w:sz="0" w:space="0" w:color="auto"/>
                    <w:bottom w:val="none" w:sz="0" w:space="0" w:color="auto"/>
                    <w:right w:val="none" w:sz="0" w:space="0" w:color="auto"/>
                  </w:divBdr>
                  <w:divsChild>
                    <w:div w:id="1775903647">
                      <w:marLeft w:val="0"/>
                      <w:marRight w:val="0"/>
                      <w:marTop w:val="0"/>
                      <w:marBottom w:val="0"/>
                      <w:divBdr>
                        <w:top w:val="none" w:sz="0" w:space="0" w:color="auto"/>
                        <w:left w:val="none" w:sz="0" w:space="0" w:color="auto"/>
                        <w:bottom w:val="none" w:sz="0" w:space="0" w:color="auto"/>
                        <w:right w:val="none" w:sz="0" w:space="0" w:color="auto"/>
                      </w:divBdr>
                      <w:divsChild>
                        <w:div w:id="756290420">
                          <w:marLeft w:val="0"/>
                          <w:marRight w:val="0"/>
                          <w:marTop w:val="0"/>
                          <w:marBottom w:val="0"/>
                          <w:divBdr>
                            <w:top w:val="none" w:sz="0" w:space="0" w:color="auto"/>
                            <w:left w:val="none" w:sz="0" w:space="0" w:color="auto"/>
                            <w:bottom w:val="none" w:sz="0" w:space="0" w:color="auto"/>
                            <w:right w:val="none" w:sz="0" w:space="0" w:color="auto"/>
                          </w:divBdr>
                          <w:divsChild>
                            <w:div w:id="100951912">
                              <w:marLeft w:val="0"/>
                              <w:marRight w:val="0"/>
                              <w:marTop w:val="0"/>
                              <w:marBottom w:val="0"/>
                              <w:divBdr>
                                <w:top w:val="none" w:sz="0" w:space="0" w:color="auto"/>
                                <w:left w:val="none" w:sz="0" w:space="0" w:color="auto"/>
                                <w:bottom w:val="none" w:sz="0" w:space="0" w:color="auto"/>
                                <w:right w:val="none" w:sz="0" w:space="0" w:color="auto"/>
                              </w:divBdr>
                              <w:divsChild>
                                <w:div w:id="1117679463">
                                  <w:marLeft w:val="0"/>
                                  <w:marRight w:val="0"/>
                                  <w:marTop w:val="0"/>
                                  <w:marBottom w:val="0"/>
                                  <w:divBdr>
                                    <w:top w:val="none" w:sz="0" w:space="0" w:color="auto"/>
                                    <w:left w:val="none" w:sz="0" w:space="0" w:color="auto"/>
                                    <w:bottom w:val="none" w:sz="0" w:space="0" w:color="auto"/>
                                    <w:right w:val="none" w:sz="0" w:space="0" w:color="auto"/>
                                  </w:divBdr>
                                </w:div>
                                <w:div w:id="1802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61925">
      <w:bodyDiv w:val="1"/>
      <w:marLeft w:val="0"/>
      <w:marRight w:val="0"/>
      <w:marTop w:val="0"/>
      <w:marBottom w:val="0"/>
      <w:divBdr>
        <w:top w:val="none" w:sz="0" w:space="0" w:color="auto"/>
        <w:left w:val="none" w:sz="0" w:space="0" w:color="auto"/>
        <w:bottom w:val="none" w:sz="0" w:space="0" w:color="auto"/>
        <w:right w:val="none" w:sz="0" w:space="0" w:color="auto"/>
      </w:divBdr>
    </w:div>
    <w:div w:id="680203457">
      <w:bodyDiv w:val="1"/>
      <w:marLeft w:val="0"/>
      <w:marRight w:val="0"/>
      <w:marTop w:val="0"/>
      <w:marBottom w:val="0"/>
      <w:divBdr>
        <w:top w:val="none" w:sz="0" w:space="0" w:color="auto"/>
        <w:left w:val="none" w:sz="0" w:space="0" w:color="auto"/>
        <w:bottom w:val="none" w:sz="0" w:space="0" w:color="auto"/>
        <w:right w:val="none" w:sz="0" w:space="0" w:color="auto"/>
      </w:divBdr>
    </w:div>
    <w:div w:id="702559160">
      <w:bodyDiv w:val="1"/>
      <w:marLeft w:val="0"/>
      <w:marRight w:val="0"/>
      <w:marTop w:val="0"/>
      <w:marBottom w:val="0"/>
      <w:divBdr>
        <w:top w:val="none" w:sz="0" w:space="0" w:color="auto"/>
        <w:left w:val="none" w:sz="0" w:space="0" w:color="auto"/>
        <w:bottom w:val="none" w:sz="0" w:space="0" w:color="auto"/>
        <w:right w:val="none" w:sz="0" w:space="0" w:color="auto"/>
      </w:divBdr>
      <w:divsChild>
        <w:div w:id="103772446">
          <w:marLeft w:val="0"/>
          <w:marRight w:val="0"/>
          <w:marTop w:val="0"/>
          <w:marBottom w:val="0"/>
          <w:divBdr>
            <w:top w:val="none" w:sz="0" w:space="0" w:color="auto"/>
            <w:left w:val="none" w:sz="0" w:space="0" w:color="auto"/>
            <w:bottom w:val="none" w:sz="0" w:space="0" w:color="auto"/>
            <w:right w:val="none" w:sz="0" w:space="0" w:color="auto"/>
          </w:divBdr>
          <w:divsChild>
            <w:div w:id="1328554276">
              <w:marLeft w:val="0"/>
              <w:marRight w:val="0"/>
              <w:marTop w:val="0"/>
              <w:marBottom w:val="0"/>
              <w:divBdr>
                <w:top w:val="none" w:sz="0" w:space="0" w:color="auto"/>
                <w:left w:val="none" w:sz="0" w:space="0" w:color="auto"/>
                <w:bottom w:val="none" w:sz="0" w:space="0" w:color="auto"/>
                <w:right w:val="none" w:sz="0" w:space="0" w:color="auto"/>
              </w:divBdr>
              <w:divsChild>
                <w:div w:id="1247612390">
                  <w:marLeft w:val="0"/>
                  <w:marRight w:val="0"/>
                  <w:marTop w:val="0"/>
                  <w:marBottom w:val="0"/>
                  <w:divBdr>
                    <w:top w:val="none" w:sz="0" w:space="0" w:color="auto"/>
                    <w:left w:val="none" w:sz="0" w:space="0" w:color="auto"/>
                    <w:bottom w:val="none" w:sz="0" w:space="0" w:color="auto"/>
                    <w:right w:val="none" w:sz="0" w:space="0" w:color="auto"/>
                  </w:divBdr>
                  <w:divsChild>
                    <w:div w:id="1400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35538">
      <w:bodyDiv w:val="1"/>
      <w:marLeft w:val="0"/>
      <w:marRight w:val="0"/>
      <w:marTop w:val="0"/>
      <w:marBottom w:val="0"/>
      <w:divBdr>
        <w:top w:val="none" w:sz="0" w:space="0" w:color="auto"/>
        <w:left w:val="none" w:sz="0" w:space="0" w:color="auto"/>
        <w:bottom w:val="none" w:sz="0" w:space="0" w:color="auto"/>
        <w:right w:val="none" w:sz="0" w:space="0" w:color="auto"/>
      </w:divBdr>
      <w:divsChild>
        <w:div w:id="290592918">
          <w:marLeft w:val="0"/>
          <w:marRight w:val="0"/>
          <w:marTop w:val="0"/>
          <w:marBottom w:val="0"/>
          <w:divBdr>
            <w:top w:val="none" w:sz="0" w:space="0" w:color="auto"/>
            <w:left w:val="none" w:sz="0" w:space="0" w:color="auto"/>
            <w:bottom w:val="none" w:sz="0" w:space="0" w:color="auto"/>
            <w:right w:val="none" w:sz="0" w:space="0" w:color="auto"/>
          </w:divBdr>
          <w:divsChild>
            <w:div w:id="1742288643">
              <w:marLeft w:val="0"/>
              <w:marRight w:val="0"/>
              <w:marTop w:val="0"/>
              <w:marBottom w:val="0"/>
              <w:divBdr>
                <w:top w:val="none" w:sz="0" w:space="0" w:color="auto"/>
                <w:left w:val="none" w:sz="0" w:space="0" w:color="auto"/>
                <w:bottom w:val="none" w:sz="0" w:space="0" w:color="auto"/>
                <w:right w:val="none" w:sz="0" w:space="0" w:color="auto"/>
              </w:divBdr>
              <w:divsChild>
                <w:div w:id="1337263811">
                  <w:marLeft w:val="0"/>
                  <w:marRight w:val="0"/>
                  <w:marTop w:val="0"/>
                  <w:marBottom w:val="0"/>
                  <w:divBdr>
                    <w:top w:val="none" w:sz="0" w:space="0" w:color="auto"/>
                    <w:left w:val="none" w:sz="0" w:space="0" w:color="auto"/>
                    <w:bottom w:val="none" w:sz="0" w:space="0" w:color="auto"/>
                    <w:right w:val="none" w:sz="0" w:space="0" w:color="auto"/>
                  </w:divBdr>
                  <w:divsChild>
                    <w:div w:id="6869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0211">
      <w:bodyDiv w:val="1"/>
      <w:marLeft w:val="0"/>
      <w:marRight w:val="0"/>
      <w:marTop w:val="0"/>
      <w:marBottom w:val="0"/>
      <w:divBdr>
        <w:top w:val="none" w:sz="0" w:space="0" w:color="auto"/>
        <w:left w:val="none" w:sz="0" w:space="0" w:color="auto"/>
        <w:bottom w:val="none" w:sz="0" w:space="0" w:color="auto"/>
        <w:right w:val="none" w:sz="0" w:space="0" w:color="auto"/>
      </w:divBdr>
    </w:div>
    <w:div w:id="858128388">
      <w:bodyDiv w:val="1"/>
      <w:marLeft w:val="0"/>
      <w:marRight w:val="0"/>
      <w:marTop w:val="0"/>
      <w:marBottom w:val="0"/>
      <w:divBdr>
        <w:top w:val="none" w:sz="0" w:space="0" w:color="auto"/>
        <w:left w:val="none" w:sz="0" w:space="0" w:color="auto"/>
        <w:bottom w:val="none" w:sz="0" w:space="0" w:color="auto"/>
        <w:right w:val="none" w:sz="0" w:space="0" w:color="auto"/>
      </w:divBdr>
    </w:div>
    <w:div w:id="889532576">
      <w:bodyDiv w:val="1"/>
      <w:marLeft w:val="0"/>
      <w:marRight w:val="0"/>
      <w:marTop w:val="0"/>
      <w:marBottom w:val="0"/>
      <w:divBdr>
        <w:top w:val="none" w:sz="0" w:space="0" w:color="auto"/>
        <w:left w:val="none" w:sz="0" w:space="0" w:color="auto"/>
        <w:bottom w:val="none" w:sz="0" w:space="0" w:color="auto"/>
        <w:right w:val="none" w:sz="0" w:space="0" w:color="auto"/>
      </w:divBdr>
    </w:div>
    <w:div w:id="1196038424">
      <w:bodyDiv w:val="1"/>
      <w:marLeft w:val="0"/>
      <w:marRight w:val="0"/>
      <w:marTop w:val="0"/>
      <w:marBottom w:val="0"/>
      <w:divBdr>
        <w:top w:val="none" w:sz="0" w:space="0" w:color="auto"/>
        <w:left w:val="none" w:sz="0" w:space="0" w:color="auto"/>
        <w:bottom w:val="none" w:sz="0" w:space="0" w:color="auto"/>
        <w:right w:val="none" w:sz="0" w:space="0" w:color="auto"/>
      </w:divBdr>
      <w:divsChild>
        <w:div w:id="443156863">
          <w:marLeft w:val="0"/>
          <w:marRight w:val="0"/>
          <w:marTop w:val="0"/>
          <w:marBottom w:val="0"/>
          <w:divBdr>
            <w:top w:val="none" w:sz="0" w:space="0" w:color="auto"/>
            <w:left w:val="none" w:sz="0" w:space="0" w:color="auto"/>
            <w:bottom w:val="none" w:sz="0" w:space="0" w:color="auto"/>
            <w:right w:val="none" w:sz="0" w:space="0" w:color="auto"/>
          </w:divBdr>
        </w:div>
        <w:div w:id="926429435">
          <w:marLeft w:val="0"/>
          <w:marRight w:val="0"/>
          <w:marTop w:val="0"/>
          <w:marBottom w:val="0"/>
          <w:divBdr>
            <w:top w:val="none" w:sz="0" w:space="0" w:color="auto"/>
            <w:left w:val="none" w:sz="0" w:space="0" w:color="auto"/>
            <w:bottom w:val="none" w:sz="0" w:space="0" w:color="auto"/>
            <w:right w:val="none" w:sz="0" w:space="0" w:color="auto"/>
          </w:divBdr>
        </w:div>
      </w:divsChild>
    </w:div>
    <w:div w:id="1368331471">
      <w:bodyDiv w:val="1"/>
      <w:marLeft w:val="0"/>
      <w:marRight w:val="0"/>
      <w:marTop w:val="0"/>
      <w:marBottom w:val="0"/>
      <w:divBdr>
        <w:top w:val="none" w:sz="0" w:space="0" w:color="auto"/>
        <w:left w:val="none" w:sz="0" w:space="0" w:color="auto"/>
        <w:bottom w:val="none" w:sz="0" w:space="0" w:color="auto"/>
        <w:right w:val="none" w:sz="0" w:space="0" w:color="auto"/>
      </w:divBdr>
      <w:divsChild>
        <w:div w:id="1959141467">
          <w:marLeft w:val="0"/>
          <w:marRight w:val="0"/>
          <w:marTop w:val="0"/>
          <w:marBottom w:val="0"/>
          <w:divBdr>
            <w:top w:val="none" w:sz="0" w:space="0" w:color="auto"/>
            <w:left w:val="none" w:sz="0" w:space="0" w:color="auto"/>
            <w:bottom w:val="none" w:sz="0" w:space="0" w:color="auto"/>
            <w:right w:val="none" w:sz="0" w:space="0" w:color="auto"/>
          </w:divBdr>
          <w:divsChild>
            <w:div w:id="950283941">
              <w:marLeft w:val="0"/>
              <w:marRight w:val="0"/>
              <w:marTop w:val="0"/>
              <w:marBottom w:val="0"/>
              <w:divBdr>
                <w:top w:val="none" w:sz="0" w:space="0" w:color="auto"/>
                <w:left w:val="none" w:sz="0" w:space="0" w:color="auto"/>
                <w:bottom w:val="none" w:sz="0" w:space="0" w:color="auto"/>
                <w:right w:val="none" w:sz="0" w:space="0" w:color="auto"/>
              </w:divBdr>
              <w:divsChild>
                <w:div w:id="787352131">
                  <w:marLeft w:val="0"/>
                  <w:marRight w:val="0"/>
                  <w:marTop w:val="0"/>
                  <w:marBottom w:val="0"/>
                  <w:divBdr>
                    <w:top w:val="none" w:sz="0" w:space="0" w:color="auto"/>
                    <w:left w:val="none" w:sz="0" w:space="0" w:color="auto"/>
                    <w:bottom w:val="none" w:sz="0" w:space="0" w:color="auto"/>
                    <w:right w:val="none" w:sz="0" w:space="0" w:color="auto"/>
                  </w:divBdr>
                  <w:divsChild>
                    <w:div w:id="2077820316">
                      <w:marLeft w:val="0"/>
                      <w:marRight w:val="0"/>
                      <w:marTop w:val="0"/>
                      <w:marBottom w:val="0"/>
                      <w:divBdr>
                        <w:top w:val="none" w:sz="0" w:space="0" w:color="auto"/>
                        <w:left w:val="none" w:sz="0" w:space="0" w:color="auto"/>
                        <w:bottom w:val="none" w:sz="0" w:space="0" w:color="auto"/>
                        <w:right w:val="none" w:sz="0" w:space="0" w:color="auto"/>
                      </w:divBdr>
                    </w:div>
                  </w:divsChild>
                </w:div>
                <w:div w:id="20846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2964">
      <w:bodyDiv w:val="1"/>
      <w:marLeft w:val="0"/>
      <w:marRight w:val="0"/>
      <w:marTop w:val="0"/>
      <w:marBottom w:val="0"/>
      <w:divBdr>
        <w:top w:val="none" w:sz="0" w:space="0" w:color="auto"/>
        <w:left w:val="none" w:sz="0" w:space="0" w:color="auto"/>
        <w:bottom w:val="none" w:sz="0" w:space="0" w:color="auto"/>
        <w:right w:val="none" w:sz="0" w:space="0" w:color="auto"/>
      </w:divBdr>
    </w:div>
    <w:div w:id="1414668578">
      <w:bodyDiv w:val="1"/>
      <w:marLeft w:val="0"/>
      <w:marRight w:val="0"/>
      <w:marTop w:val="0"/>
      <w:marBottom w:val="0"/>
      <w:divBdr>
        <w:top w:val="none" w:sz="0" w:space="0" w:color="auto"/>
        <w:left w:val="none" w:sz="0" w:space="0" w:color="auto"/>
        <w:bottom w:val="none" w:sz="0" w:space="0" w:color="auto"/>
        <w:right w:val="none" w:sz="0" w:space="0" w:color="auto"/>
      </w:divBdr>
    </w:div>
    <w:div w:id="1487434438">
      <w:bodyDiv w:val="1"/>
      <w:marLeft w:val="0"/>
      <w:marRight w:val="0"/>
      <w:marTop w:val="0"/>
      <w:marBottom w:val="0"/>
      <w:divBdr>
        <w:top w:val="none" w:sz="0" w:space="0" w:color="auto"/>
        <w:left w:val="none" w:sz="0" w:space="0" w:color="auto"/>
        <w:bottom w:val="none" w:sz="0" w:space="0" w:color="auto"/>
        <w:right w:val="none" w:sz="0" w:space="0" w:color="auto"/>
      </w:divBdr>
    </w:div>
    <w:div w:id="1576553288">
      <w:bodyDiv w:val="1"/>
      <w:marLeft w:val="0"/>
      <w:marRight w:val="0"/>
      <w:marTop w:val="0"/>
      <w:marBottom w:val="0"/>
      <w:divBdr>
        <w:top w:val="none" w:sz="0" w:space="0" w:color="auto"/>
        <w:left w:val="none" w:sz="0" w:space="0" w:color="auto"/>
        <w:bottom w:val="none" w:sz="0" w:space="0" w:color="auto"/>
        <w:right w:val="none" w:sz="0" w:space="0" w:color="auto"/>
      </w:divBdr>
      <w:divsChild>
        <w:div w:id="683288368">
          <w:marLeft w:val="0"/>
          <w:marRight w:val="0"/>
          <w:marTop w:val="0"/>
          <w:marBottom w:val="0"/>
          <w:divBdr>
            <w:top w:val="none" w:sz="0" w:space="0" w:color="auto"/>
            <w:left w:val="none" w:sz="0" w:space="0" w:color="auto"/>
            <w:bottom w:val="none" w:sz="0" w:space="0" w:color="auto"/>
            <w:right w:val="none" w:sz="0" w:space="0" w:color="auto"/>
          </w:divBdr>
          <w:divsChild>
            <w:div w:id="997271923">
              <w:marLeft w:val="0"/>
              <w:marRight w:val="0"/>
              <w:marTop w:val="0"/>
              <w:marBottom w:val="0"/>
              <w:divBdr>
                <w:top w:val="none" w:sz="0" w:space="0" w:color="auto"/>
                <w:left w:val="none" w:sz="0" w:space="0" w:color="auto"/>
                <w:bottom w:val="none" w:sz="0" w:space="0" w:color="auto"/>
                <w:right w:val="none" w:sz="0" w:space="0" w:color="auto"/>
              </w:divBdr>
              <w:divsChild>
                <w:div w:id="2066179274">
                  <w:marLeft w:val="0"/>
                  <w:marRight w:val="0"/>
                  <w:marTop w:val="0"/>
                  <w:marBottom w:val="0"/>
                  <w:divBdr>
                    <w:top w:val="none" w:sz="0" w:space="0" w:color="auto"/>
                    <w:left w:val="none" w:sz="0" w:space="0" w:color="auto"/>
                    <w:bottom w:val="none" w:sz="0" w:space="0" w:color="auto"/>
                    <w:right w:val="none" w:sz="0" w:space="0" w:color="auto"/>
                  </w:divBdr>
                  <w:divsChild>
                    <w:div w:id="167982891">
                      <w:marLeft w:val="0"/>
                      <w:marRight w:val="0"/>
                      <w:marTop w:val="0"/>
                      <w:marBottom w:val="0"/>
                      <w:divBdr>
                        <w:top w:val="none" w:sz="0" w:space="0" w:color="auto"/>
                        <w:left w:val="none" w:sz="0" w:space="0" w:color="auto"/>
                        <w:bottom w:val="none" w:sz="0" w:space="0" w:color="auto"/>
                        <w:right w:val="none" w:sz="0" w:space="0" w:color="auto"/>
                      </w:divBdr>
                      <w:divsChild>
                        <w:div w:id="2056541053">
                          <w:marLeft w:val="0"/>
                          <w:marRight w:val="0"/>
                          <w:marTop w:val="0"/>
                          <w:marBottom w:val="0"/>
                          <w:divBdr>
                            <w:top w:val="none" w:sz="0" w:space="0" w:color="auto"/>
                            <w:left w:val="none" w:sz="0" w:space="0" w:color="auto"/>
                            <w:bottom w:val="none" w:sz="0" w:space="0" w:color="auto"/>
                            <w:right w:val="none" w:sz="0" w:space="0" w:color="auto"/>
                          </w:divBdr>
                          <w:divsChild>
                            <w:div w:id="788082804">
                              <w:marLeft w:val="0"/>
                              <w:marRight w:val="0"/>
                              <w:marTop w:val="0"/>
                              <w:marBottom w:val="0"/>
                              <w:divBdr>
                                <w:top w:val="none" w:sz="0" w:space="0" w:color="auto"/>
                                <w:left w:val="none" w:sz="0" w:space="0" w:color="auto"/>
                                <w:bottom w:val="none" w:sz="0" w:space="0" w:color="auto"/>
                                <w:right w:val="none" w:sz="0" w:space="0" w:color="auto"/>
                              </w:divBdr>
                              <w:divsChild>
                                <w:div w:id="20436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79060">
      <w:bodyDiv w:val="1"/>
      <w:marLeft w:val="0"/>
      <w:marRight w:val="0"/>
      <w:marTop w:val="0"/>
      <w:marBottom w:val="0"/>
      <w:divBdr>
        <w:top w:val="none" w:sz="0" w:space="0" w:color="auto"/>
        <w:left w:val="none" w:sz="0" w:space="0" w:color="auto"/>
        <w:bottom w:val="none" w:sz="0" w:space="0" w:color="auto"/>
        <w:right w:val="none" w:sz="0" w:space="0" w:color="auto"/>
      </w:divBdr>
    </w:div>
    <w:div w:id="1638412758">
      <w:bodyDiv w:val="1"/>
      <w:marLeft w:val="0"/>
      <w:marRight w:val="0"/>
      <w:marTop w:val="0"/>
      <w:marBottom w:val="0"/>
      <w:divBdr>
        <w:top w:val="none" w:sz="0" w:space="0" w:color="auto"/>
        <w:left w:val="none" w:sz="0" w:space="0" w:color="auto"/>
        <w:bottom w:val="none" w:sz="0" w:space="0" w:color="auto"/>
        <w:right w:val="none" w:sz="0" w:space="0" w:color="auto"/>
      </w:divBdr>
    </w:div>
    <w:div w:id="1709987468">
      <w:bodyDiv w:val="1"/>
      <w:marLeft w:val="0"/>
      <w:marRight w:val="0"/>
      <w:marTop w:val="0"/>
      <w:marBottom w:val="0"/>
      <w:divBdr>
        <w:top w:val="none" w:sz="0" w:space="0" w:color="auto"/>
        <w:left w:val="none" w:sz="0" w:space="0" w:color="auto"/>
        <w:bottom w:val="none" w:sz="0" w:space="0" w:color="auto"/>
        <w:right w:val="none" w:sz="0" w:space="0" w:color="auto"/>
      </w:divBdr>
    </w:div>
    <w:div w:id="1746800308">
      <w:bodyDiv w:val="1"/>
      <w:marLeft w:val="0"/>
      <w:marRight w:val="0"/>
      <w:marTop w:val="0"/>
      <w:marBottom w:val="0"/>
      <w:divBdr>
        <w:top w:val="none" w:sz="0" w:space="0" w:color="auto"/>
        <w:left w:val="none" w:sz="0" w:space="0" w:color="auto"/>
        <w:bottom w:val="none" w:sz="0" w:space="0" w:color="auto"/>
        <w:right w:val="none" w:sz="0" w:space="0" w:color="auto"/>
      </w:divBdr>
      <w:divsChild>
        <w:div w:id="943852174">
          <w:marLeft w:val="0"/>
          <w:marRight w:val="0"/>
          <w:marTop w:val="0"/>
          <w:marBottom w:val="0"/>
          <w:divBdr>
            <w:top w:val="none" w:sz="0" w:space="0" w:color="auto"/>
            <w:left w:val="none" w:sz="0" w:space="0" w:color="auto"/>
            <w:bottom w:val="none" w:sz="0" w:space="0" w:color="auto"/>
            <w:right w:val="none" w:sz="0" w:space="0" w:color="auto"/>
          </w:divBdr>
          <w:divsChild>
            <w:div w:id="928655191">
              <w:marLeft w:val="0"/>
              <w:marRight w:val="0"/>
              <w:marTop w:val="0"/>
              <w:marBottom w:val="0"/>
              <w:divBdr>
                <w:top w:val="none" w:sz="0" w:space="0" w:color="auto"/>
                <w:left w:val="none" w:sz="0" w:space="0" w:color="auto"/>
                <w:bottom w:val="none" w:sz="0" w:space="0" w:color="auto"/>
                <w:right w:val="none" w:sz="0" w:space="0" w:color="auto"/>
              </w:divBdr>
              <w:divsChild>
                <w:div w:id="1553538455">
                  <w:marLeft w:val="0"/>
                  <w:marRight w:val="0"/>
                  <w:marTop w:val="0"/>
                  <w:marBottom w:val="0"/>
                  <w:divBdr>
                    <w:top w:val="none" w:sz="0" w:space="0" w:color="auto"/>
                    <w:left w:val="none" w:sz="0" w:space="0" w:color="auto"/>
                    <w:bottom w:val="none" w:sz="0" w:space="0" w:color="auto"/>
                    <w:right w:val="none" w:sz="0" w:space="0" w:color="auto"/>
                  </w:divBdr>
                  <w:divsChild>
                    <w:div w:id="528493306">
                      <w:marLeft w:val="0"/>
                      <w:marRight w:val="0"/>
                      <w:marTop w:val="0"/>
                      <w:marBottom w:val="0"/>
                      <w:divBdr>
                        <w:top w:val="none" w:sz="0" w:space="0" w:color="auto"/>
                        <w:left w:val="none" w:sz="0" w:space="0" w:color="auto"/>
                        <w:bottom w:val="none" w:sz="0" w:space="0" w:color="auto"/>
                        <w:right w:val="none" w:sz="0" w:space="0" w:color="auto"/>
                      </w:divBdr>
                      <w:divsChild>
                        <w:div w:id="1302613185">
                          <w:marLeft w:val="0"/>
                          <w:marRight w:val="0"/>
                          <w:marTop w:val="0"/>
                          <w:marBottom w:val="0"/>
                          <w:divBdr>
                            <w:top w:val="none" w:sz="0" w:space="0" w:color="auto"/>
                            <w:left w:val="none" w:sz="0" w:space="0" w:color="auto"/>
                            <w:bottom w:val="none" w:sz="0" w:space="0" w:color="auto"/>
                            <w:right w:val="none" w:sz="0" w:space="0" w:color="auto"/>
                          </w:divBdr>
                          <w:divsChild>
                            <w:div w:id="1176580752">
                              <w:marLeft w:val="0"/>
                              <w:marRight w:val="0"/>
                              <w:marTop w:val="0"/>
                              <w:marBottom w:val="0"/>
                              <w:divBdr>
                                <w:top w:val="none" w:sz="0" w:space="0" w:color="auto"/>
                                <w:left w:val="none" w:sz="0" w:space="0" w:color="auto"/>
                                <w:bottom w:val="none" w:sz="0" w:space="0" w:color="auto"/>
                                <w:right w:val="none" w:sz="0" w:space="0" w:color="auto"/>
                              </w:divBdr>
                              <w:divsChild>
                                <w:div w:id="2081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278471">
      <w:bodyDiv w:val="1"/>
      <w:marLeft w:val="0"/>
      <w:marRight w:val="0"/>
      <w:marTop w:val="0"/>
      <w:marBottom w:val="0"/>
      <w:divBdr>
        <w:top w:val="none" w:sz="0" w:space="0" w:color="auto"/>
        <w:left w:val="none" w:sz="0" w:space="0" w:color="auto"/>
        <w:bottom w:val="none" w:sz="0" w:space="0" w:color="auto"/>
        <w:right w:val="none" w:sz="0" w:space="0" w:color="auto"/>
      </w:divBdr>
    </w:div>
    <w:div w:id="2076392265">
      <w:bodyDiv w:val="1"/>
      <w:marLeft w:val="0"/>
      <w:marRight w:val="0"/>
      <w:marTop w:val="0"/>
      <w:marBottom w:val="0"/>
      <w:divBdr>
        <w:top w:val="none" w:sz="0" w:space="0" w:color="auto"/>
        <w:left w:val="none" w:sz="0" w:space="0" w:color="auto"/>
        <w:bottom w:val="none" w:sz="0" w:space="0" w:color="auto"/>
        <w:right w:val="none" w:sz="0" w:space="0" w:color="auto"/>
      </w:divBdr>
    </w:div>
    <w:div w:id="21442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civitasrl.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3583E-8775-4503-B653-E13BDE3F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4557</Words>
  <Characters>25976</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30473</CharactersWithSpaces>
  <SharedDoc>false</SharedDoc>
  <HLinks>
    <vt:vector size="6" baseType="variant">
      <vt:variant>
        <vt:i4>1441837</vt:i4>
      </vt:variant>
      <vt:variant>
        <vt:i4>0</vt:i4>
      </vt:variant>
      <vt:variant>
        <vt:i4>0</vt:i4>
      </vt:variant>
      <vt:variant>
        <vt:i4>5</vt:i4>
      </vt:variant>
      <vt:variant>
        <vt:lpwstr>mailto:segreteria@civitasrl.it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ninni ninni</dc:creator>
  <cp:lastModifiedBy>Nanda D'Amore</cp:lastModifiedBy>
  <cp:revision>2</cp:revision>
  <cp:lastPrinted>2011-11-23T07:05:00Z</cp:lastPrinted>
  <dcterms:created xsi:type="dcterms:W3CDTF">2022-01-29T16:44:00Z</dcterms:created>
  <dcterms:modified xsi:type="dcterms:W3CDTF">2022-01-29T16:44:00Z</dcterms:modified>
</cp:coreProperties>
</file>